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A948" w14:textId="77777777" w:rsidR="005A6A77" w:rsidRDefault="005A6A77" w:rsidP="000F58AA">
      <w:pPr>
        <w:jc w:val="center"/>
        <w:rPr>
          <w:rFonts w:ascii="Arial" w:hAnsi="Arial" w:cs="Arial"/>
          <w:b/>
          <w:color w:val="FF0000"/>
          <w:sz w:val="22"/>
          <w:szCs w:val="22"/>
          <w:u w:val="single"/>
          <w:lang w:val="en-GB"/>
        </w:rPr>
      </w:pPr>
    </w:p>
    <w:p w14:paraId="6B2B0818" w14:textId="77777777" w:rsidR="00473111" w:rsidRDefault="00473111" w:rsidP="000F58AA">
      <w:pPr>
        <w:jc w:val="center"/>
        <w:rPr>
          <w:rFonts w:ascii="Arial" w:hAnsi="Arial" w:cs="Arial"/>
          <w:b/>
          <w:color w:val="FF0000"/>
          <w:sz w:val="22"/>
          <w:szCs w:val="22"/>
          <w:u w:val="single"/>
          <w:lang w:val="en-GB"/>
        </w:rPr>
      </w:pPr>
    </w:p>
    <w:p w14:paraId="5AD84719" w14:textId="77777777" w:rsidR="00DB7878" w:rsidRPr="00DB7878" w:rsidRDefault="00DB7878" w:rsidP="00DB7878">
      <w:pPr>
        <w:numPr>
          <w:ilvl w:val="1"/>
          <w:numId w:val="0"/>
        </w:numPr>
        <w:spacing w:after="120"/>
        <w:jc w:val="both"/>
        <w:rPr>
          <w:rFonts w:ascii="Arial" w:hAnsi="Arial" w:cs="Arial"/>
          <w:b/>
          <w:iCs/>
          <w:spacing w:val="15"/>
          <w:sz w:val="40"/>
          <w:szCs w:val="40"/>
          <w:lang w:val="x-none"/>
        </w:rPr>
      </w:pPr>
      <w:bookmarkStart w:id="0" w:name="_Hlk41577012"/>
      <w:r w:rsidRPr="00DB7878">
        <w:rPr>
          <w:rFonts w:ascii="Arial" w:hAnsi="Arial" w:cs="Arial"/>
          <w:b/>
          <w:iCs/>
          <w:spacing w:val="15"/>
          <w:sz w:val="40"/>
          <w:szCs w:val="40"/>
          <w:lang w:val="x-none"/>
        </w:rPr>
        <w:t>EVERDON PARISH COUNCIL</w:t>
      </w:r>
      <w:r w:rsidRPr="00DB7878">
        <w:rPr>
          <w:rFonts w:ascii="Arial" w:hAnsi="Arial" w:cs="Arial"/>
          <w:b/>
          <w:iCs/>
          <w:spacing w:val="15"/>
          <w:sz w:val="40"/>
          <w:szCs w:val="40"/>
          <w:lang w:val="x-none"/>
        </w:rPr>
        <w:tab/>
      </w:r>
    </w:p>
    <w:p w14:paraId="741ADA41" w14:textId="77777777" w:rsidR="003F0A75" w:rsidRPr="00D812AF" w:rsidRDefault="003F0A75" w:rsidP="003F0A75">
      <w:pPr>
        <w:numPr>
          <w:ilvl w:val="1"/>
          <w:numId w:val="0"/>
        </w:numPr>
        <w:jc w:val="both"/>
        <w:rPr>
          <w:rFonts w:ascii="Arial" w:hAnsi="Arial" w:cs="Arial"/>
          <w:bCs/>
          <w:iCs/>
          <w:spacing w:val="15"/>
          <w:sz w:val="22"/>
          <w:szCs w:val="22"/>
        </w:rPr>
      </w:pPr>
      <w:r w:rsidRPr="00D812AF">
        <w:rPr>
          <w:rFonts w:ascii="Arial" w:hAnsi="Arial" w:cs="Arial"/>
          <w:bCs/>
          <w:iCs/>
          <w:spacing w:val="15"/>
          <w:sz w:val="22"/>
          <w:szCs w:val="22"/>
          <w:u w:val="single"/>
          <w:lang w:val="x-none"/>
        </w:rPr>
        <w:t>Clerk</w:t>
      </w:r>
      <w:r w:rsidRPr="00D812AF">
        <w:rPr>
          <w:rFonts w:ascii="Arial" w:hAnsi="Arial" w:cs="Arial"/>
          <w:bCs/>
          <w:iCs/>
          <w:spacing w:val="15"/>
          <w:sz w:val="22"/>
          <w:szCs w:val="22"/>
          <w:lang w:val="x-none"/>
        </w:rPr>
        <w:t xml:space="preserve">:  Mrs </w:t>
      </w:r>
      <w:r w:rsidRPr="00D812AF">
        <w:rPr>
          <w:rFonts w:ascii="Arial" w:hAnsi="Arial" w:cs="Arial"/>
          <w:bCs/>
          <w:iCs/>
          <w:spacing w:val="15"/>
          <w:sz w:val="22"/>
          <w:szCs w:val="22"/>
        </w:rPr>
        <w:t>Ruth Scott</w:t>
      </w:r>
      <w:r w:rsidRPr="00D812AF">
        <w:rPr>
          <w:rFonts w:ascii="Arial" w:hAnsi="Arial" w:cs="Arial"/>
          <w:bCs/>
          <w:iCs/>
          <w:spacing w:val="15"/>
          <w:sz w:val="22"/>
          <w:szCs w:val="22"/>
          <w:lang w:val="x-none"/>
        </w:rPr>
        <w:tab/>
      </w:r>
      <w:r w:rsidRPr="00D812AF">
        <w:rPr>
          <w:rFonts w:ascii="Arial" w:hAnsi="Arial" w:cs="Arial"/>
          <w:bCs/>
          <w:iCs/>
          <w:spacing w:val="15"/>
          <w:sz w:val="22"/>
          <w:szCs w:val="22"/>
          <w:lang w:val="x-none"/>
        </w:rPr>
        <w:tab/>
      </w:r>
      <w:r w:rsidRPr="00D812AF">
        <w:rPr>
          <w:rFonts w:ascii="Arial" w:hAnsi="Arial" w:cs="Arial"/>
          <w:bCs/>
          <w:iCs/>
          <w:spacing w:val="15"/>
          <w:sz w:val="22"/>
          <w:szCs w:val="22"/>
          <w:lang w:val="x-none"/>
        </w:rPr>
        <w:tab/>
      </w:r>
      <w:r w:rsidRPr="00D812AF">
        <w:rPr>
          <w:rFonts w:ascii="Arial" w:hAnsi="Arial" w:cs="Arial"/>
          <w:bCs/>
          <w:iCs/>
          <w:spacing w:val="15"/>
          <w:sz w:val="22"/>
          <w:szCs w:val="22"/>
          <w:u w:val="single"/>
        </w:rPr>
        <w:t>Chairman</w:t>
      </w:r>
      <w:r w:rsidRPr="00D812AF">
        <w:rPr>
          <w:rFonts w:ascii="Arial" w:hAnsi="Arial" w:cs="Arial"/>
          <w:bCs/>
          <w:iCs/>
          <w:spacing w:val="15"/>
          <w:sz w:val="22"/>
          <w:szCs w:val="22"/>
        </w:rPr>
        <w:t>: Cllr. Kevin Nichols</w:t>
      </w:r>
    </w:p>
    <w:p w14:paraId="4533E2EE" w14:textId="77777777" w:rsidR="003F0A75" w:rsidRPr="00D812AF" w:rsidRDefault="003F0A75" w:rsidP="003F0A75">
      <w:pPr>
        <w:numPr>
          <w:ilvl w:val="1"/>
          <w:numId w:val="0"/>
        </w:numPr>
        <w:rPr>
          <w:rFonts w:ascii="Arial" w:hAnsi="Arial" w:cs="Arial"/>
          <w:bCs/>
          <w:iCs/>
          <w:spacing w:val="15"/>
          <w:sz w:val="22"/>
          <w:szCs w:val="22"/>
        </w:rPr>
      </w:pPr>
      <w:r w:rsidRPr="00D812AF">
        <w:rPr>
          <w:rFonts w:ascii="Arial" w:hAnsi="Arial" w:cs="Arial"/>
          <w:bCs/>
          <w:iCs/>
          <w:spacing w:val="15"/>
          <w:sz w:val="22"/>
          <w:szCs w:val="22"/>
        </w:rPr>
        <w:t>2 Broadwater Lane</w:t>
      </w:r>
    </w:p>
    <w:p w14:paraId="72958CEA" w14:textId="77777777" w:rsidR="003F0A75" w:rsidRPr="00D812AF" w:rsidRDefault="003F0A75" w:rsidP="003F0A75">
      <w:pPr>
        <w:numPr>
          <w:ilvl w:val="1"/>
          <w:numId w:val="0"/>
        </w:numPr>
        <w:rPr>
          <w:rFonts w:ascii="Arial" w:hAnsi="Arial" w:cs="Arial"/>
          <w:bCs/>
          <w:iCs/>
          <w:spacing w:val="15"/>
          <w:sz w:val="22"/>
          <w:szCs w:val="22"/>
        </w:rPr>
      </w:pPr>
      <w:r w:rsidRPr="00D812AF">
        <w:rPr>
          <w:rFonts w:ascii="Arial" w:hAnsi="Arial" w:cs="Arial"/>
          <w:bCs/>
          <w:iCs/>
          <w:spacing w:val="15"/>
          <w:sz w:val="22"/>
          <w:szCs w:val="22"/>
        </w:rPr>
        <w:t>Towcester</w:t>
      </w:r>
    </w:p>
    <w:p w14:paraId="6E4BDFA5" w14:textId="77777777" w:rsidR="003F0A75" w:rsidRPr="00D812AF" w:rsidRDefault="003F0A75" w:rsidP="003F0A75">
      <w:pPr>
        <w:numPr>
          <w:ilvl w:val="1"/>
          <w:numId w:val="0"/>
        </w:numPr>
        <w:rPr>
          <w:rFonts w:ascii="Arial" w:hAnsi="Arial" w:cs="Arial"/>
          <w:bCs/>
          <w:iCs/>
          <w:spacing w:val="15"/>
          <w:sz w:val="22"/>
          <w:szCs w:val="22"/>
        </w:rPr>
      </w:pPr>
      <w:r w:rsidRPr="00D812AF">
        <w:rPr>
          <w:rFonts w:ascii="Arial" w:hAnsi="Arial" w:cs="Arial"/>
          <w:bCs/>
          <w:iCs/>
          <w:spacing w:val="15"/>
          <w:sz w:val="22"/>
          <w:szCs w:val="22"/>
        </w:rPr>
        <w:t>Northamptonshire NN12 6YF.</w:t>
      </w:r>
    </w:p>
    <w:p w14:paraId="6FCFB9D8" w14:textId="77777777" w:rsidR="003F0A75" w:rsidRPr="00D812AF" w:rsidRDefault="003F0A75" w:rsidP="003F0A75">
      <w:pPr>
        <w:numPr>
          <w:ilvl w:val="1"/>
          <w:numId w:val="0"/>
        </w:numPr>
        <w:rPr>
          <w:rFonts w:ascii="Cambria" w:hAnsi="Cambria"/>
          <w:i/>
          <w:iCs/>
          <w:color w:val="4F81BD"/>
          <w:spacing w:val="15"/>
          <w:sz w:val="22"/>
          <w:szCs w:val="22"/>
          <w:lang w:val="x-none"/>
        </w:rPr>
      </w:pPr>
      <w:r w:rsidRPr="00D812AF">
        <w:rPr>
          <w:rFonts w:ascii="Arial" w:hAnsi="Arial" w:cs="Arial"/>
          <w:bCs/>
          <w:iCs/>
          <w:spacing w:val="15"/>
          <w:sz w:val="22"/>
          <w:szCs w:val="22"/>
          <w:lang w:val="x-none"/>
        </w:rPr>
        <w:t xml:space="preserve">Email:  </w:t>
      </w:r>
      <w:hyperlink r:id="rId8" w:history="1">
        <w:r w:rsidRPr="00D812AF">
          <w:rPr>
            <w:rFonts w:ascii="Arial" w:hAnsi="Arial" w:cs="Arial"/>
            <w:bCs/>
            <w:iCs/>
            <w:spacing w:val="15"/>
            <w:sz w:val="22"/>
            <w:szCs w:val="22"/>
            <w:u w:val="single"/>
            <w:lang w:val="x-none"/>
          </w:rPr>
          <w:t>clerk@everdonpc.co.uk</w:t>
        </w:r>
      </w:hyperlink>
    </w:p>
    <w:p w14:paraId="5E3FF4E4" w14:textId="6F9CE817" w:rsidR="00DB7878" w:rsidRPr="00D812AF" w:rsidRDefault="003F0A75" w:rsidP="00DB7878">
      <w:pPr>
        <w:rPr>
          <w:rFonts w:ascii="Arial" w:hAnsi="Arial" w:cs="Arial"/>
          <w:bCs/>
          <w:i/>
          <w:sz w:val="22"/>
          <w:szCs w:val="22"/>
        </w:rPr>
      </w:pPr>
      <w:r w:rsidRPr="00D812AF">
        <w:rPr>
          <w:rFonts w:ascii="Arial" w:hAnsi="Arial" w:cs="Arial"/>
          <w:sz w:val="22"/>
          <w:szCs w:val="22"/>
        </w:rPr>
        <w:t>Website:</w:t>
      </w:r>
      <w:r w:rsidRPr="00D812AF">
        <w:rPr>
          <w:sz w:val="22"/>
          <w:szCs w:val="22"/>
        </w:rPr>
        <w:t xml:space="preserve"> </w:t>
      </w:r>
      <w:hyperlink r:id="rId9" w:history="1">
        <w:r w:rsidRPr="00D812AF">
          <w:rPr>
            <w:rFonts w:ascii="Arial" w:hAnsi="Arial" w:cs="Arial"/>
            <w:bCs/>
            <w:sz w:val="22"/>
            <w:szCs w:val="22"/>
            <w:u w:val="single"/>
          </w:rPr>
          <w:t>https://everdonpc.co.uk/</w:t>
        </w:r>
      </w:hyperlink>
      <w:r w:rsidR="00DB7878" w:rsidRPr="00D812AF">
        <w:rPr>
          <w:rFonts w:ascii="Arial" w:hAnsi="Arial" w:cs="Arial"/>
          <w:bCs/>
          <w:i/>
          <w:sz w:val="22"/>
          <w:szCs w:val="22"/>
          <w:lang w:val="en-GB"/>
        </w:rPr>
        <w:tab/>
      </w:r>
    </w:p>
    <w:p w14:paraId="56A2B4F4" w14:textId="77777777" w:rsidR="00DB7878" w:rsidRPr="00DB7878" w:rsidRDefault="00DB7878" w:rsidP="00DB7878">
      <w:pPr>
        <w:rPr>
          <w:rFonts w:ascii="Arial" w:hAnsi="Arial" w:cs="Arial"/>
          <w:bCs/>
          <w:iCs/>
          <w:lang w:val="en-GB"/>
        </w:rPr>
      </w:pPr>
      <w:r w:rsidRPr="00DB7878">
        <w:rPr>
          <w:rFonts w:ascii="Arial" w:hAnsi="Arial" w:cs="Arial"/>
          <w:bCs/>
          <w:iCs/>
          <w:lang w:val="en-GB"/>
        </w:rPr>
        <w:t>_____________________________________________________________________</w:t>
      </w:r>
    </w:p>
    <w:p w14:paraId="3B04E496" w14:textId="4AFE5940" w:rsidR="00DB7878" w:rsidRPr="000B774F" w:rsidRDefault="00DB7878" w:rsidP="00DB7878">
      <w:pPr>
        <w:spacing w:before="120" w:after="120"/>
        <w:rPr>
          <w:rFonts w:ascii="Arial" w:hAnsi="Arial" w:cs="Arial"/>
          <w:b/>
          <w:iCs/>
          <w:spacing w:val="15"/>
          <w:sz w:val="22"/>
          <w:szCs w:val="22"/>
          <w:lang w:val="x-none"/>
        </w:rPr>
      </w:pPr>
      <w:r w:rsidRPr="000B774F">
        <w:rPr>
          <w:rFonts w:ascii="Arial" w:hAnsi="Arial" w:cs="Arial"/>
          <w:b/>
          <w:iCs/>
          <w:spacing w:val="15"/>
          <w:sz w:val="22"/>
          <w:szCs w:val="22"/>
          <w:lang w:val="en-GB"/>
        </w:rPr>
        <w:t>Notice for</w:t>
      </w:r>
      <w:r w:rsidRPr="000B774F">
        <w:rPr>
          <w:rFonts w:ascii="Arial" w:hAnsi="Arial" w:cs="Arial"/>
          <w:b/>
          <w:iCs/>
          <w:spacing w:val="15"/>
          <w:sz w:val="22"/>
          <w:szCs w:val="22"/>
          <w:lang w:val="x-none"/>
        </w:rPr>
        <w:t xml:space="preserve"> </w:t>
      </w:r>
      <w:r w:rsidRPr="000B774F">
        <w:rPr>
          <w:rFonts w:ascii="Arial" w:hAnsi="Arial" w:cs="Arial"/>
          <w:b/>
          <w:iCs/>
          <w:spacing w:val="15"/>
          <w:sz w:val="22"/>
          <w:szCs w:val="22"/>
          <w:lang w:val="en-GB"/>
        </w:rPr>
        <w:t>M</w:t>
      </w:r>
      <w:r w:rsidRPr="000B774F">
        <w:rPr>
          <w:rFonts w:ascii="Arial" w:hAnsi="Arial" w:cs="Arial"/>
          <w:b/>
          <w:iCs/>
          <w:spacing w:val="15"/>
          <w:sz w:val="22"/>
          <w:szCs w:val="22"/>
          <w:lang w:val="x-none"/>
        </w:rPr>
        <w:t>embers</w:t>
      </w:r>
      <w:r w:rsidRPr="000B774F">
        <w:rPr>
          <w:rFonts w:ascii="Arial" w:hAnsi="Arial" w:cs="Arial"/>
          <w:b/>
          <w:iCs/>
          <w:spacing w:val="15"/>
          <w:sz w:val="22"/>
          <w:szCs w:val="22"/>
          <w:lang w:val="en-GB"/>
        </w:rPr>
        <w:t xml:space="preserve"> of the Finance Committee</w:t>
      </w:r>
      <w:r w:rsidRPr="000B774F">
        <w:rPr>
          <w:rFonts w:ascii="Arial" w:hAnsi="Arial" w:cs="Arial"/>
          <w:b/>
          <w:iCs/>
          <w:spacing w:val="15"/>
          <w:sz w:val="22"/>
          <w:szCs w:val="22"/>
          <w:lang w:val="x-none"/>
        </w:rPr>
        <w:t>:</w:t>
      </w:r>
    </w:p>
    <w:p w14:paraId="45C21034" w14:textId="524DC064" w:rsidR="00DB7878" w:rsidRPr="000B774F" w:rsidRDefault="00DB7878" w:rsidP="00DB7878">
      <w:pPr>
        <w:spacing w:line="259" w:lineRule="auto"/>
        <w:rPr>
          <w:rFonts w:ascii="Arial" w:hAnsi="Arial" w:cs="Arial"/>
          <w:bCs/>
          <w:sz w:val="22"/>
          <w:szCs w:val="22"/>
          <w:lang w:val="en-GB"/>
        </w:rPr>
      </w:pPr>
      <w:r w:rsidRPr="000B774F">
        <w:rPr>
          <w:rFonts w:ascii="Arial" w:hAnsi="Arial" w:cs="Arial"/>
          <w:bCs/>
          <w:sz w:val="22"/>
          <w:szCs w:val="22"/>
          <w:lang w:val="en-GB"/>
        </w:rPr>
        <w:t>You are hereby summoned to attend meeting of the Finance Committee of Everdon Parish Council, in terms of The Local Authorities and Police and Crime Panels (Coronavirus) (Flexibility of Local Authority and Police and Crime Panel meetings) (England and Wales) Regulations 2020.</w:t>
      </w:r>
    </w:p>
    <w:p w14:paraId="40F48032" w14:textId="554207E3" w:rsidR="00DB7878" w:rsidRPr="000B774F" w:rsidRDefault="00DB7878" w:rsidP="00DB7878">
      <w:pPr>
        <w:spacing w:before="120" w:line="259" w:lineRule="auto"/>
        <w:rPr>
          <w:rFonts w:ascii="Arial" w:hAnsi="Arial" w:cs="Arial"/>
          <w:bCs/>
          <w:kern w:val="32"/>
          <w:sz w:val="22"/>
          <w:szCs w:val="22"/>
          <w:lang w:val="x-none"/>
        </w:rPr>
      </w:pPr>
      <w:r w:rsidRPr="000B774F">
        <w:rPr>
          <w:rFonts w:ascii="Arial" w:hAnsi="Arial" w:cs="Arial"/>
          <w:bCs/>
          <w:kern w:val="32"/>
          <w:sz w:val="22"/>
          <w:szCs w:val="22"/>
          <w:u w:val="single"/>
          <w:lang w:val="en-GB"/>
        </w:rPr>
        <w:t>Date</w:t>
      </w:r>
      <w:r w:rsidRPr="000B774F">
        <w:rPr>
          <w:rFonts w:ascii="Arial" w:hAnsi="Arial" w:cs="Arial"/>
          <w:bCs/>
          <w:kern w:val="32"/>
          <w:sz w:val="22"/>
          <w:szCs w:val="22"/>
          <w:lang w:val="x-none"/>
        </w:rPr>
        <w:t xml:space="preserve">:  </w:t>
      </w:r>
      <w:r w:rsidRPr="000B774F">
        <w:rPr>
          <w:rFonts w:ascii="Arial" w:hAnsi="Arial" w:cs="Arial"/>
          <w:bCs/>
          <w:kern w:val="32"/>
          <w:sz w:val="22"/>
          <w:szCs w:val="22"/>
          <w:lang w:val="x-none"/>
        </w:rPr>
        <w:tab/>
      </w:r>
      <w:r w:rsidRPr="000B774F">
        <w:rPr>
          <w:rFonts w:ascii="Arial" w:hAnsi="Arial" w:cs="Arial"/>
          <w:bCs/>
          <w:kern w:val="32"/>
          <w:sz w:val="22"/>
          <w:szCs w:val="22"/>
          <w:lang w:val="en-GB"/>
        </w:rPr>
        <w:t>Mon</w:t>
      </w:r>
      <w:r w:rsidRPr="000B774F">
        <w:rPr>
          <w:rFonts w:ascii="Arial" w:hAnsi="Arial" w:cs="Arial"/>
          <w:bCs/>
          <w:kern w:val="32"/>
          <w:sz w:val="22"/>
          <w:szCs w:val="22"/>
          <w:lang w:val="x-none"/>
        </w:rPr>
        <w:t>day</w:t>
      </w:r>
      <w:r w:rsidR="00BB7370">
        <w:rPr>
          <w:rFonts w:ascii="Arial" w:hAnsi="Arial" w:cs="Arial"/>
          <w:bCs/>
          <w:kern w:val="32"/>
          <w:sz w:val="22"/>
          <w:szCs w:val="22"/>
          <w:lang w:val="en-GB"/>
        </w:rPr>
        <w:t xml:space="preserve"> 12th December 2022</w:t>
      </w:r>
      <w:r w:rsidRPr="000B774F">
        <w:rPr>
          <w:rFonts w:ascii="Arial" w:hAnsi="Arial" w:cs="Arial"/>
          <w:bCs/>
          <w:kern w:val="32"/>
          <w:sz w:val="22"/>
          <w:szCs w:val="22"/>
          <w:lang w:val="x-none"/>
        </w:rPr>
        <w:t>.</w:t>
      </w:r>
    </w:p>
    <w:p w14:paraId="7EE6C7D1" w14:textId="34853DE4" w:rsidR="00DB7878" w:rsidRPr="000B774F" w:rsidRDefault="00DB7878" w:rsidP="00DB7878">
      <w:pPr>
        <w:spacing w:before="120" w:after="240" w:line="276" w:lineRule="auto"/>
        <w:rPr>
          <w:rFonts w:ascii="Arial" w:hAnsi="Arial" w:cs="Arial"/>
          <w:sz w:val="22"/>
          <w:szCs w:val="22"/>
          <w:lang w:val="en-GB"/>
        </w:rPr>
      </w:pPr>
      <w:r w:rsidRPr="000B774F">
        <w:rPr>
          <w:rFonts w:ascii="Arial" w:hAnsi="Arial" w:cs="Arial"/>
          <w:bCs/>
          <w:sz w:val="22"/>
          <w:szCs w:val="22"/>
          <w:u w:val="single"/>
          <w:lang w:val="en-GB"/>
        </w:rPr>
        <w:t>Time</w:t>
      </w:r>
      <w:r w:rsidRPr="000B774F">
        <w:rPr>
          <w:rFonts w:ascii="Arial" w:hAnsi="Arial" w:cs="Arial"/>
          <w:sz w:val="22"/>
          <w:szCs w:val="22"/>
          <w:lang w:val="en-GB"/>
        </w:rPr>
        <w:t>:</w:t>
      </w:r>
      <w:r w:rsidRPr="000B774F">
        <w:rPr>
          <w:rFonts w:ascii="Arial" w:hAnsi="Arial" w:cs="Arial"/>
          <w:sz w:val="22"/>
          <w:szCs w:val="22"/>
          <w:lang w:val="en-GB"/>
        </w:rPr>
        <w:tab/>
        <w:t>At 6:</w:t>
      </w:r>
      <w:r w:rsidR="003F0A75" w:rsidRPr="000B774F">
        <w:rPr>
          <w:rFonts w:ascii="Arial" w:hAnsi="Arial" w:cs="Arial"/>
          <w:sz w:val="22"/>
          <w:szCs w:val="22"/>
          <w:lang w:val="en-GB"/>
        </w:rPr>
        <w:t>0</w:t>
      </w:r>
      <w:r w:rsidRPr="000B774F">
        <w:rPr>
          <w:rFonts w:ascii="Arial" w:hAnsi="Arial" w:cs="Arial"/>
          <w:sz w:val="22"/>
          <w:szCs w:val="22"/>
          <w:lang w:val="en-GB"/>
        </w:rPr>
        <w:t>0pm for the purpose of transacting the following business:</w:t>
      </w:r>
    </w:p>
    <w:p w14:paraId="768C8BF7" w14:textId="76A43036" w:rsidR="00DB7878" w:rsidRPr="000B774F" w:rsidRDefault="00DB7878" w:rsidP="00DB7878">
      <w:pPr>
        <w:keepNext/>
        <w:spacing w:before="120" w:after="200"/>
        <w:outlineLvl w:val="3"/>
        <w:rPr>
          <w:rFonts w:ascii="Arial" w:hAnsi="Arial" w:cs="Arial"/>
          <w:sz w:val="22"/>
          <w:szCs w:val="22"/>
          <w:lang w:val="en-GB"/>
        </w:rPr>
      </w:pPr>
      <w:r w:rsidRPr="000B774F">
        <w:rPr>
          <w:rFonts w:ascii="Arial" w:hAnsi="Arial" w:cs="Arial"/>
          <w:sz w:val="22"/>
          <w:szCs w:val="22"/>
          <w:lang w:val="x-none"/>
        </w:rPr>
        <w:t xml:space="preserve">Members of the public and press are invited to attend and may address the Council at its Open Forum. </w:t>
      </w:r>
    </w:p>
    <w:p w14:paraId="6CE271DC" w14:textId="5122B1DF" w:rsidR="00473111" w:rsidRPr="000B774F" w:rsidRDefault="00DB7878" w:rsidP="00F24F23">
      <w:pPr>
        <w:keepNext/>
        <w:spacing w:before="40" w:after="240"/>
        <w:outlineLvl w:val="3"/>
        <w:rPr>
          <w:rFonts w:ascii="Arial" w:hAnsi="Arial" w:cs="Arial"/>
          <w:b/>
          <w:color w:val="FF0000"/>
          <w:sz w:val="22"/>
          <w:szCs w:val="22"/>
          <w:u w:val="single"/>
          <w:lang w:val="en-GB"/>
        </w:rPr>
      </w:pPr>
      <w:r w:rsidRPr="000B774F">
        <w:rPr>
          <w:rFonts w:ascii="Arial" w:hAnsi="Arial" w:cs="Arial"/>
          <w:b/>
          <w:bCs/>
          <w:sz w:val="22"/>
          <w:szCs w:val="22"/>
          <w:u w:val="single"/>
          <w:lang w:val="x-none"/>
        </w:rPr>
        <w:t>A</w:t>
      </w:r>
      <w:r w:rsidRPr="000B774F">
        <w:rPr>
          <w:rFonts w:ascii="Arial" w:hAnsi="Arial" w:cs="Arial"/>
          <w:b/>
          <w:bCs/>
          <w:sz w:val="22"/>
          <w:szCs w:val="22"/>
          <w:u w:val="single"/>
          <w:lang w:val="en-GB"/>
        </w:rPr>
        <w:t>genda</w:t>
      </w:r>
      <w:bookmarkEnd w:id="0"/>
    </w:p>
    <w:tbl>
      <w:tblPr>
        <w:tblStyle w:val="TableGrid"/>
        <w:tblW w:w="0" w:type="auto"/>
        <w:tblInd w:w="-113" w:type="dxa"/>
        <w:tblLook w:val="04A0" w:firstRow="1" w:lastRow="0" w:firstColumn="1" w:lastColumn="0" w:noHBand="0" w:noVBand="1"/>
      </w:tblPr>
      <w:tblGrid>
        <w:gridCol w:w="675"/>
        <w:gridCol w:w="9400"/>
      </w:tblGrid>
      <w:tr w:rsidR="00F90DC4" w:rsidRPr="000B774F" w14:paraId="00A2BD10" w14:textId="77777777" w:rsidTr="00F90DC4">
        <w:tc>
          <w:tcPr>
            <w:tcW w:w="675" w:type="dxa"/>
          </w:tcPr>
          <w:p w14:paraId="753D4AE0" w14:textId="77777777" w:rsidR="00F90DC4" w:rsidRPr="000B774F" w:rsidRDefault="00F90DC4" w:rsidP="00F90DC4">
            <w:pPr>
              <w:pStyle w:val="ListParagraph"/>
              <w:numPr>
                <w:ilvl w:val="0"/>
                <w:numId w:val="50"/>
              </w:numPr>
              <w:spacing w:before="60" w:after="60"/>
              <w:rPr>
                <w:rFonts w:ascii="Arial" w:hAnsi="Arial" w:cs="Arial"/>
                <w:sz w:val="22"/>
                <w:szCs w:val="22"/>
              </w:rPr>
            </w:pPr>
          </w:p>
        </w:tc>
        <w:tc>
          <w:tcPr>
            <w:tcW w:w="9400" w:type="dxa"/>
          </w:tcPr>
          <w:p w14:paraId="41695305" w14:textId="0CE62C47" w:rsidR="00F90DC4" w:rsidRPr="000B774F" w:rsidRDefault="00F90DC4" w:rsidP="00F24F23">
            <w:pPr>
              <w:spacing w:before="60" w:after="60"/>
              <w:rPr>
                <w:rFonts w:ascii="Arial" w:hAnsi="Arial" w:cs="Arial"/>
                <w:sz w:val="22"/>
                <w:szCs w:val="22"/>
              </w:rPr>
            </w:pPr>
            <w:r w:rsidRPr="000B774F">
              <w:rPr>
                <w:rFonts w:ascii="Arial" w:hAnsi="Arial" w:cs="Arial"/>
                <w:sz w:val="22"/>
                <w:szCs w:val="22"/>
              </w:rPr>
              <w:t>Welcome.</w:t>
            </w:r>
          </w:p>
        </w:tc>
      </w:tr>
      <w:tr w:rsidR="00F90DC4" w:rsidRPr="000B774F" w14:paraId="0C0740C4" w14:textId="77777777" w:rsidTr="00F90DC4">
        <w:tc>
          <w:tcPr>
            <w:tcW w:w="675" w:type="dxa"/>
          </w:tcPr>
          <w:p w14:paraId="64218B71" w14:textId="77777777" w:rsidR="00F90DC4" w:rsidRPr="000B774F" w:rsidRDefault="00F90DC4" w:rsidP="00F90DC4">
            <w:pPr>
              <w:pStyle w:val="ListParagraph"/>
              <w:numPr>
                <w:ilvl w:val="0"/>
                <w:numId w:val="50"/>
              </w:numPr>
              <w:spacing w:before="60" w:after="60"/>
              <w:rPr>
                <w:rFonts w:ascii="Arial" w:hAnsi="Arial" w:cs="Arial"/>
                <w:b/>
                <w:sz w:val="22"/>
                <w:szCs w:val="22"/>
              </w:rPr>
            </w:pPr>
          </w:p>
        </w:tc>
        <w:tc>
          <w:tcPr>
            <w:tcW w:w="9400" w:type="dxa"/>
          </w:tcPr>
          <w:p w14:paraId="55FDFE07" w14:textId="4B6E5E39" w:rsidR="00F90DC4" w:rsidRPr="000B774F" w:rsidRDefault="00F90DC4" w:rsidP="00F24F23">
            <w:pPr>
              <w:spacing w:before="60" w:after="60"/>
              <w:rPr>
                <w:rFonts w:ascii="Arial" w:hAnsi="Arial" w:cs="Arial"/>
                <w:sz w:val="22"/>
                <w:szCs w:val="22"/>
              </w:rPr>
            </w:pPr>
            <w:r w:rsidRPr="000B774F">
              <w:rPr>
                <w:rFonts w:ascii="Arial" w:hAnsi="Arial" w:cs="Arial"/>
                <w:b/>
                <w:sz w:val="22"/>
                <w:szCs w:val="22"/>
              </w:rPr>
              <w:t>To approve apologies for absence</w:t>
            </w:r>
            <w:r w:rsidRPr="000B774F">
              <w:rPr>
                <w:rFonts w:ascii="Arial" w:hAnsi="Arial" w:cs="Arial"/>
                <w:sz w:val="22"/>
                <w:szCs w:val="22"/>
              </w:rPr>
              <w:t>.</w:t>
            </w:r>
          </w:p>
        </w:tc>
      </w:tr>
      <w:tr w:rsidR="00F90DC4" w:rsidRPr="000B774F" w14:paraId="5AD8E0AA" w14:textId="77777777" w:rsidTr="00F90DC4">
        <w:tc>
          <w:tcPr>
            <w:tcW w:w="675" w:type="dxa"/>
          </w:tcPr>
          <w:p w14:paraId="7D34A77B" w14:textId="77777777" w:rsidR="00F90DC4" w:rsidRPr="000B774F" w:rsidRDefault="00F90DC4" w:rsidP="00F90DC4">
            <w:pPr>
              <w:pStyle w:val="ListParagraph"/>
              <w:numPr>
                <w:ilvl w:val="0"/>
                <w:numId w:val="50"/>
              </w:numPr>
              <w:spacing w:before="60" w:after="60"/>
              <w:rPr>
                <w:rFonts w:ascii="Arial" w:hAnsi="Arial" w:cs="Arial"/>
                <w:b/>
                <w:sz w:val="22"/>
                <w:szCs w:val="22"/>
              </w:rPr>
            </w:pPr>
          </w:p>
        </w:tc>
        <w:tc>
          <w:tcPr>
            <w:tcW w:w="9400" w:type="dxa"/>
          </w:tcPr>
          <w:p w14:paraId="45294214" w14:textId="75EF6CFA" w:rsidR="00F90DC4" w:rsidRPr="000B774F" w:rsidRDefault="00F90DC4" w:rsidP="00F24F23">
            <w:pPr>
              <w:spacing w:before="60" w:after="60"/>
              <w:rPr>
                <w:rFonts w:ascii="Arial" w:hAnsi="Arial" w:cs="Arial"/>
                <w:sz w:val="22"/>
                <w:szCs w:val="22"/>
              </w:rPr>
            </w:pPr>
            <w:r w:rsidRPr="000B774F">
              <w:rPr>
                <w:rFonts w:ascii="Arial" w:hAnsi="Arial" w:cs="Arial"/>
                <w:b/>
                <w:sz w:val="22"/>
                <w:szCs w:val="22"/>
              </w:rPr>
              <w:t>To receive members’ Declarations of Interest for items on the agenda.</w:t>
            </w:r>
          </w:p>
        </w:tc>
      </w:tr>
      <w:tr w:rsidR="00F90DC4" w:rsidRPr="000B774F" w14:paraId="198C27D5" w14:textId="77777777" w:rsidTr="00F90DC4">
        <w:tc>
          <w:tcPr>
            <w:tcW w:w="675" w:type="dxa"/>
          </w:tcPr>
          <w:p w14:paraId="6581B75E" w14:textId="77777777" w:rsidR="00F90DC4" w:rsidRPr="000B774F" w:rsidRDefault="00F90DC4" w:rsidP="00F90DC4">
            <w:pPr>
              <w:pStyle w:val="ListParagraph"/>
              <w:numPr>
                <w:ilvl w:val="0"/>
                <w:numId w:val="50"/>
              </w:numPr>
              <w:spacing w:before="60" w:after="60"/>
              <w:rPr>
                <w:rFonts w:ascii="Arial" w:hAnsi="Arial" w:cs="Arial"/>
                <w:b/>
                <w:sz w:val="22"/>
                <w:szCs w:val="22"/>
              </w:rPr>
            </w:pPr>
          </w:p>
        </w:tc>
        <w:tc>
          <w:tcPr>
            <w:tcW w:w="9400" w:type="dxa"/>
          </w:tcPr>
          <w:p w14:paraId="03DC36FC" w14:textId="680A12D7" w:rsidR="00F90DC4" w:rsidRPr="000B774F" w:rsidRDefault="00F90DC4" w:rsidP="00F24F23">
            <w:pPr>
              <w:spacing w:before="60" w:after="60"/>
              <w:rPr>
                <w:rFonts w:ascii="Arial" w:hAnsi="Arial" w:cs="Arial"/>
                <w:sz w:val="22"/>
                <w:szCs w:val="22"/>
              </w:rPr>
            </w:pPr>
            <w:r w:rsidRPr="000B774F">
              <w:rPr>
                <w:rFonts w:ascii="Arial" w:hAnsi="Arial" w:cs="Arial"/>
                <w:b/>
                <w:sz w:val="22"/>
                <w:szCs w:val="22"/>
              </w:rPr>
              <w:t xml:space="preserve">Public Open Forum – </w:t>
            </w:r>
            <w:r w:rsidRPr="000B774F">
              <w:rPr>
                <w:rFonts w:ascii="Arial" w:hAnsi="Arial" w:cs="Arial"/>
                <w:sz w:val="22"/>
                <w:szCs w:val="22"/>
              </w:rPr>
              <w:t xml:space="preserve">Will be conducted in terms of paragraphs 3d to 3k of our Standing Orders (available on the Council’s website), summarised briefly as follows: </w:t>
            </w:r>
          </w:p>
          <w:p w14:paraId="3DDB1A49" w14:textId="32361D31" w:rsidR="00F90DC4" w:rsidRPr="000B774F" w:rsidRDefault="00F90DC4" w:rsidP="00F24F23">
            <w:pPr>
              <w:spacing w:before="60" w:after="60"/>
              <w:rPr>
                <w:rFonts w:ascii="Arial" w:hAnsi="Arial" w:cs="Arial"/>
                <w:sz w:val="22"/>
                <w:szCs w:val="22"/>
              </w:rPr>
            </w:pPr>
            <w:r w:rsidRPr="000B774F">
              <w:rPr>
                <w:rFonts w:ascii="Arial" w:hAnsi="Arial" w:cs="Arial"/>
                <w:sz w:val="22"/>
                <w:szCs w:val="22"/>
              </w:rPr>
              <w:t>A member of the public is entitled to speak only once on agenda items, for no longer than 3 minutes. The period of time for public participation, which is at the Chairman’s discretion, shall not exceed 10 minutes. In accordance with the above, a question asked by a member of the public during a public participation session, shall not require a response or debate.  The Chairman may direct that a response to a question posed by a member of the public be referred to a Councillor for an oral response or to the Clerk for a written or oral response.</w:t>
            </w:r>
          </w:p>
        </w:tc>
      </w:tr>
      <w:tr w:rsidR="00F90DC4" w:rsidRPr="000B774F" w14:paraId="6D3871D6" w14:textId="77777777" w:rsidTr="00F90DC4">
        <w:tc>
          <w:tcPr>
            <w:tcW w:w="675" w:type="dxa"/>
          </w:tcPr>
          <w:p w14:paraId="74F30BDD" w14:textId="77777777" w:rsidR="00F90DC4" w:rsidRPr="000B774F" w:rsidRDefault="00F90DC4" w:rsidP="00F90DC4">
            <w:pPr>
              <w:pStyle w:val="ListParagraph"/>
              <w:numPr>
                <w:ilvl w:val="0"/>
                <w:numId w:val="50"/>
              </w:numPr>
              <w:spacing w:before="60" w:after="60"/>
              <w:rPr>
                <w:rFonts w:ascii="Arial" w:hAnsi="Arial" w:cs="Arial"/>
                <w:b/>
                <w:sz w:val="22"/>
                <w:szCs w:val="22"/>
              </w:rPr>
            </w:pPr>
          </w:p>
        </w:tc>
        <w:tc>
          <w:tcPr>
            <w:tcW w:w="9400" w:type="dxa"/>
          </w:tcPr>
          <w:p w14:paraId="3AC68711" w14:textId="4B0D4398" w:rsidR="00F90DC4" w:rsidRPr="000B774F" w:rsidRDefault="00F90DC4" w:rsidP="00F24F23">
            <w:pPr>
              <w:spacing w:before="60" w:after="60"/>
              <w:rPr>
                <w:rFonts w:ascii="Arial" w:hAnsi="Arial" w:cs="Arial"/>
                <w:sz w:val="22"/>
                <w:szCs w:val="22"/>
              </w:rPr>
            </w:pPr>
            <w:r w:rsidRPr="000B774F">
              <w:rPr>
                <w:rFonts w:ascii="Arial" w:hAnsi="Arial" w:cs="Arial"/>
                <w:b/>
                <w:sz w:val="22"/>
                <w:szCs w:val="22"/>
              </w:rPr>
              <w:t>To approve and sign the minutes of the full meeting</w:t>
            </w:r>
            <w:r w:rsidRPr="000B774F">
              <w:rPr>
                <w:rFonts w:ascii="Arial" w:hAnsi="Arial" w:cs="Arial"/>
                <w:sz w:val="22"/>
                <w:szCs w:val="22"/>
              </w:rPr>
              <w:t xml:space="preserve"> of the previous Finance Committee meeting held on</w:t>
            </w:r>
            <w:r w:rsidR="00682DD0">
              <w:rPr>
                <w:rFonts w:ascii="Arial" w:hAnsi="Arial" w:cs="Arial"/>
                <w:sz w:val="22"/>
                <w:szCs w:val="22"/>
              </w:rPr>
              <w:t xml:space="preserve"> </w:t>
            </w:r>
            <w:r w:rsidR="00BB7370">
              <w:rPr>
                <w:rFonts w:ascii="Arial" w:hAnsi="Arial" w:cs="Arial"/>
                <w:sz w:val="22"/>
                <w:szCs w:val="22"/>
              </w:rPr>
              <w:t>14</w:t>
            </w:r>
            <w:r w:rsidR="00BB7370" w:rsidRPr="00BB7370">
              <w:rPr>
                <w:rFonts w:ascii="Arial" w:hAnsi="Arial" w:cs="Arial"/>
                <w:sz w:val="22"/>
                <w:szCs w:val="22"/>
                <w:vertAlign w:val="superscript"/>
              </w:rPr>
              <w:t>th</w:t>
            </w:r>
            <w:r w:rsidR="00BB7370">
              <w:rPr>
                <w:rFonts w:ascii="Arial" w:hAnsi="Arial" w:cs="Arial"/>
                <w:sz w:val="22"/>
                <w:szCs w:val="22"/>
              </w:rPr>
              <w:t xml:space="preserve"> November 2022</w:t>
            </w:r>
            <w:r w:rsidRPr="000B774F">
              <w:rPr>
                <w:rFonts w:ascii="Arial" w:hAnsi="Arial" w:cs="Arial"/>
                <w:sz w:val="22"/>
                <w:szCs w:val="22"/>
              </w:rPr>
              <w:t>.</w:t>
            </w:r>
          </w:p>
        </w:tc>
      </w:tr>
      <w:tr w:rsidR="00F90DC4" w:rsidRPr="000B774F" w14:paraId="73F0AF6F" w14:textId="77777777" w:rsidTr="00F90DC4">
        <w:tc>
          <w:tcPr>
            <w:tcW w:w="675" w:type="dxa"/>
          </w:tcPr>
          <w:p w14:paraId="4616E678" w14:textId="77777777" w:rsidR="00F90DC4" w:rsidRPr="000B774F" w:rsidRDefault="00F90DC4" w:rsidP="00F90DC4">
            <w:pPr>
              <w:pStyle w:val="ListParagraph"/>
              <w:numPr>
                <w:ilvl w:val="0"/>
                <w:numId w:val="50"/>
              </w:numPr>
              <w:spacing w:before="60" w:after="60"/>
              <w:ind w:right="386"/>
              <w:rPr>
                <w:rFonts w:ascii="Arial" w:hAnsi="Arial" w:cs="Arial"/>
                <w:b/>
                <w:sz w:val="22"/>
                <w:szCs w:val="22"/>
                <w:u w:val="single"/>
              </w:rPr>
            </w:pPr>
          </w:p>
        </w:tc>
        <w:tc>
          <w:tcPr>
            <w:tcW w:w="9400" w:type="dxa"/>
          </w:tcPr>
          <w:p w14:paraId="427BD427" w14:textId="2B1B018A" w:rsidR="00F90DC4" w:rsidRPr="000B774F" w:rsidRDefault="00F90DC4" w:rsidP="00C5731E">
            <w:pPr>
              <w:spacing w:before="60" w:after="60"/>
              <w:ind w:right="386"/>
              <w:rPr>
                <w:rFonts w:ascii="Arial" w:hAnsi="Arial" w:cs="Arial"/>
                <w:b/>
                <w:sz w:val="22"/>
                <w:szCs w:val="22"/>
                <w:u w:val="single"/>
              </w:rPr>
            </w:pPr>
            <w:r w:rsidRPr="000B774F">
              <w:rPr>
                <w:rFonts w:ascii="Arial" w:hAnsi="Arial" w:cs="Arial"/>
                <w:b/>
                <w:sz w:val="22"/>
                <w:szCs w:val="22"/>
                <w:u w:val="single"/>
              </w:rPr>
              <w:t>Budget/Precept</w:t>
            </w:r>
          </w:p>
          <w:p w14:paraId="05A70829" w14:textId="2386A11B" w:rsidR="00F90DC4" w:rsidRPr="000B774F" w:rsidRDefault="00F90DC4" w:rsidP="00C5731E">
            <w:pPr>
              <w:spacing w:before="60" w:after="60"/>
              <w:rPr>
                <w:rFonts w:ascii="Arial" w:hAnsi="Arial" w:cs="Arial"/>
                <w:b/>
                <w:sz w:val="22"/>
                <w:szCs w:val="22"/>
              </w:rPr>
            </w:pPr>
            <w:r w:rsidRPr="000B774F">
              <w:rPr>
                <w:rFonts w:ascii="Arial" w:hAnsi="Arial" w:cs="Arial"/>
                <w:sz w:val="22"/>
                <w:szCs w:val="22"/>
                <w:lang w:val="en-GB"/>
              </w:rPr>
              <w:t xml:space="preserve">To review and examine the draft budget and formulate recommendations to be presented to the Full Council at the </w:t>
            </w:r>
            <w:r w:rsidRPr="00CE6439">
              <w:rPr>
                <w:rFonts w:ascii="Arial" w:hAnsi="Arial" w:cs="Arial"/>
                <w:sz w:val="22"/>
                <w:szCs w:val="22"/>
                <w:lang w:val="en-GB"/>
              </w:rPr>
              <w:t>December</w:t>
            </w:r>
            <w:r w:rsidRPr="000B774F">
              <w:rPr>
                <w:rFonts w:ascii="Arial" w:hAnsi="Arial" w:cs="Arial"/>
                <w:sz w:val="22"/>
                <w:szCs w:val="22"/>
                <w:lang w:val="en-GB"/>
              </w:rPr>
              <w:t xml:space="preserve"> meeting. </w:t>
            </w:r>
          </w:p>
        </w:tc>
      </w:tr>
      <w:tr w:rsidR="00F90DC4" w:rsidRPr="000B774F" w14:paraId="641529FD" w14:textId="77777777" w:rsidTr="00F90DC4">
        <w:tc>
          <w:tcPr>
            <w:tcW w:w="675" w:type="dxa"/>
          </w:tcPr>
          <w:p w14:paraId="15216F32" w14:textId="77777777" w:rsidR="00F90DC4" w:rsidRPr="000B774F" w:rsidRDefault="00F90DC4" w:rsidP="00F90DC4">
            <w:pPr>
              <w:pStyle w:val="ListParagraph"/>
              <w:numPr>
                <w:ilvl w:val="0"/>
                <w:numId w:val="50"/>
              </w:numPr>
              <w:spacing w:before="60" w:after="60"/>
              <w:rPr>
                <w:rFonts w:ascii="Arial" w:hAnsi="Arial" w:cs="Arial"/>
                <w:b/>
                <w:sz w:val="22"/>
                <w:szCs w:val="22"/>
              </w:rPr>
            </w:pPr>
          </w:p>
        </w:tc>
        <w:tc>
          <w:tcPr>
            <w:tcW w:w="9400" w:type="dxa"/>
          </w:tcPr>
          <w:p w14:paraId="6EAC53BB" w14:textId="718EA5D9" w:rsidR="00F90DC4" w:rsidRPr="000B774F" w:rsidRDefault="00F90DC4" w:rsidP="00C5731E">
            <w:pPr>
              <w:spacing w:before="60" w:after="60"/>
              <w:rPr>
                <w:rFonts w:ascii="Arial" w:hAnsi="Arial" w:cs="Arial"/>
                <w:b/>
                <w:sz w:val="22"/>
                <w:szCs w:val="22"/>
              </w:rPr>
            </w:pPr>
            <w:r w:rsidRPr="000B774F">
              <w:rPr>
                <w:rFonts w:ascii="Arial" w:hAnsi="Arial" w:cs="Arial"/>
                <w:b/>
                <w:sz w:val="22"/>
                <w:szCs w:val="22"/>
              </w:rPr>
              <w:t xml:space="preserve">Date of next meeting </w:t>
            </w:r>
            <w:r w:rsidRPr="000B774F">
              <w:rPr>
                <w:rFonts w:ascii="Arial" w:hAnsi="Arial" w:cs="Arial"/>
                <w:sz w:val="22"/>
                <w:szCs w:val="22"/>
              </w:rPr>
              <w:t>– 1</w:t>
            </w:r>
            <w:r w:rsidR="00682DD0">
              <w:rPr>
                <w:rFonts w:ascii="Arial" w:hAnsi="Arial" w:cs="Arial"/>
                <w:sz w:val="22"/>
                <w:szCs w:val="22"/>
              </w:rPr>
              <w:t>3th</w:t>
            </w:r>
            <w:r w:rsidRPr="000B774F">
              <w:rPr>
                <w:rFonts w:ascii="Arial" w:hAnsi="Arial" w:cs="Arial"/>
                <w:sz w:val="22"/>
                <w:szCs w:val="22"/>
              </w:rPr>
              <w:t xml:space="preserve"> November 202</w:t>
            </w:r>
            <w:r w:rsidR="00682DD0">
              <w:rPr>
                <w:rFonts w:ascii="Arial" w:hAnsi="Arial" w:cs="Arial"/>
                <w:sz w:val="22"/>
                <w:szCs w:val="22"/>
              </w:rPr>
              <w:t>3</w:t>
            </w:r>
            <w:r w:rsidRPr="000B774F">
              <w:rPr>
                <w:rFonts w:ascii="Arial" w:hAnsi="Arial" w:cs="Arial"/>
                <w:sz w:val="22"/>
                <w:szCs w:val="22"/>
              </w:rPr>
              <w:t>.</w:t>
            </w:r>
          </w:p>
        </w:tc>
      </w:tr>
    </w:tbl>
    <w:p w14:paraId="143F8778" w14:textId="207D7782" w:rsidR="0011671B" w:rsidRDefault="0011671B" w:rsidP="00A2667D">
      <w:pPr>
        <w:rPr>
          <w:rFonts w:ascii="Arial" w:hAnsi="Arial" w:cs="Arial"/>
          <w:sz w:val="22"/>
          <w:szCs w:val="22"/>
        </w:rPr>
      </w:pPr>
    </w:p>
    <w:p w14:paraId="085E75FF" w14:textId="77777777" w:rsidR="00D812AF" w:rsidRPr="000B774F" w:rsidRDefault="00D812AF" w:rsidP="00A2667D">
      <w:pPr>
        <w:rPr>
          <w:rFonts w:ascii="Arial" w:hAnsi="Arial" w:cs="Arial"/>
          <w:sz w:val="22"/>
          <w:szCs w:val="22"/>
        </w:rPr>
      </w:pPr>
    </w:p>
    <w:p w14:paraId="07038A28" w14:textId="14973746" w:rsidR="00DB7878" w:rsidRPr="000B774F" w:rsidRDefault="00DB7878" w:rsidP="00DB7878">
      <w:pPr>
        <w:spacing w:before="200" w:after="60"/>
        <w:rPr>
          <w:rFonts w:ascii="Arial" w:hAnsi="Arial" w:cs="Arial"/>
          <w:sz w:val="22"/>
          <w:szCs w:val="22"/>
          <w:lang w:val="en-GB"/>
        </w:rPr>
      </w:pPr>
      <w:r w:rsidRPr="000B774F">
        <w:rPr>
          <w:rFonts w:ascii="Arial" w:hAnsi="Arial" w:cs="Arial"/>
          <w:sz w:val="22"/>
          <w:szCs w:val="22"/>
          <w:lang w:val="en-GB"/>
        </w:rPr>
        <w:t xml:space="preserve">Signed by: </w:t>
      </w:r>
      <w:r w:rsidR="00C5731E" w:rsidRPr="000B774F">
        <w:rPr>
          <w:rFonts w:ascii="Bradley Hand ITC" w:hAnsi="Bradley Hand ITC" w:cs="Arial"/>
          <w:sz w:val="22"/>
          <w:szCs w:val="22"/>
          <w:lang w:val="en-GB"/>
        </w:rPr>
        <w:t>Ruth Scott</w:t>
      </w:r>
    </w:p>
    <w:p w14:paraId="2DD7D8F4" w14:textId="2036051D" w:rsidR="00DB7878" w:rsidRPr="000B774F" w:rsidRDefault="00C5731E" w:rsidP="00DB7878">
      <w:pPr>
        <w:rPr>
          <w:rFonts w:ascii="Arial" w:hAnsi="Arial" w:cs="Arial"/>
          <w:sz w:val="22"/>
          <w:szCs w:val="22"/>
          <w:lang w:val="en-GB"/>
        </w:rPr>
      </w:pPr>
      <w:r w:rsidRPr="000B774F">
        <w:rPr>
          <w:rFonts w:ascii="Arial" w:hAnsi="Arial" w:cs="Arial"/>
          <w:sz w:val="22"/>
          <w:szCs w:val="22"/>
          <w:lang w:val="en-GB"/>
        </w:rPr>
        <w:t>Ruth Scott</w:t>
      </w:r>
    </w:p>
    <w:p w14:paraId="4CAAD9DD" w14:textId="1F76E771" w:rsidR="00DB7878" w:rsidRPr="000B774F" w:rsidRDefault="00ED30E7" w:rsidP="00DB7878">
      <w:pPr>
        <w:rPr>
          <w:rFonts w:ascii="Arial" w:hAnsi="Arial" w:cs="Arial"/>
          <w:sz w:val="22"/>
          <w:szCs w:val="22"/>
          <w:lang w:val="en-GB"/>
        </w:rPr>
      </w:pPr>
      <w:r w:rsidRPr="000B774F">
        <w:rPr>
          <w:rFonts w:ascii="Arial" w:hAnsi="Arial" w:cs="Arial"/>
          <w:sz w:val="22"/>
          <w:szCs w:val="22"/>
          <w:lang w:val="en-GB"/>
        </w:rPr>
        <w:t xml:space="preserve">Clerk/Responsible Officer </w:t>
      </w:r>
    </w:p>
    <w:p w14:paraId="5174C93A" w14:textId="6F5CF5E8" w:rsidR="00DB7878" w:rsidRPr="000B774F" w:rsidRDefault="00DB7878" w:rsidP="00DB7878">
      <w:pPr>
        <w:spacing w:after="120"/>
        <w:rPr>
          <w:rFonts w:ascii="Arial" w:hAnsi="Arial" w:cs="Arial"/>
          <w:sz w:val="22"/>
          <w:szCs w:val="22"/>
          <w:lang w:val="en-GB"/>
        </w:rPr>
      </w:pPr>
      <w:r w:rsidRPr="000B774F">
        <w:rPr>
          <w:rFonts w:ascii="Arial" w:hAnsi="Arial" w:cs="Arial"/>
          <w:sz w:val="22"/>
          <w:szCs w:val="22"/>
          <w:lang w:val="en-GB"/>
        </w:rPr>
        <w:t>Everdon Parish Council</w:t>
      </w:r>
    </w:p>
    <w:p w14:paraId="5C52A8B6" w14:textId="6028E925" w:rsidR="00ED30E7" w:rsidRPr="000B774F" w:rsidRDefault="00ED30E7" w:rsidP="00ED30E7">
      <w:pPr>
        <w:spacing w:after="120"/>
        <w:jc w:val="right"/>
        <w:rPr>
          <w:rFonts w:ascii="Arial" w:hAnsi="Arial" w:cs="Arial"/>
          <w:sz w:val="22"/>
          <w:szCs w:val="22"/>
          <w:lang w:val="en-GB"/>
        </w:rPr>
      </w:pPr>
      <w:r w:rsidRPr="000B774F">
        <w:rPr>
          <w:rFonts w:ascii="Arial" w:hAnsi="Arial" w:cs="Arial"/>
          <w:sz w:val="22"/>
          <w:szCs w:val="22"/>
          <w:lang w:val="en-GB"/>
        </w:rPr>
        <w:t xml:space="preserve">Issued </w:t>
      </w:r>
      <w:r w:rsidR="00BB7370">
        <w:rPr>
          <w:rFonts w:ascii="Arial" w:hAnsi="Arial" w:cs="Arial"/>
          <w:sz w:val="22"/>
          <w:szCs w:val="22"/>
          <w:lang w:val="en-GB"/>
        </w:rPr>
        <w:t>6/12</w:t>
      </w:r>
      <w:bookmarkStart w:id="1" w:name="_GoBack"/>
      <w:bookmarkEnd w:id="1"/>
      <w:r w:rsidRPr="000B774F">
        <w:rPr>
          <w:rFonts w:ascii="Arial" w:hAnsi="Arial" w:cs="Arial"/>
          <w:sz w:val="22"/>
          <w:szCs w:val="22"/>
          <w:lang w:val="en-GB"/>
        </w:rPr>
        <w:t>/202</w:t>
      </w:r>
      <w:r w:rsidR="00394456">
        <w:rPr>
          <w:rFonts w:ascii="Arial" w:hAnsi="Arial" w:cs="Arial"/>
          <w:sz w:val="22"/>
          <w:szCs w:val="22"/>
          <w:lang w:val="en-GB"/>
        </w:rPr>
        <w:t>2</w:t>
      </w:r>
    </w:p>
    <w:sectPr w:rsidR="00ED30E7" w:rsidRPr="000B774F" w:rsidSect="00F24F23">
      <w:footerReference w:type="default" r:id="rId10"/>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E500A" w14:textId="77777777" w:rsidR="00E56013" w:rsidRDefault="00E56013" w:rsidP="00D531E0">
      <w:r>
        <w:separator/>
      </w:r>
    </w:p>
  </w:endnote>
  <w:endnote w:type="continuationSeparator" w:id="0">
    <w:p w14:paraId="2C724319" w14:textId="77777777" w:rsidR="00E56013" w:rsidRDefault="00E56013" w:rsidP="00D5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380C" w14:textId="77777777" w:rsidR="00D531E0" w:rsidRPr="00F24F23" w:rsidRDefault="00D531E0" w:rsidP="00D531E0">
    <w:pPr>
      <w:pStyle w:val="Footer"/>
      <w:jc w:val="center"/>
      <w:rPr>
        <w:rFonts w:ascii="Arial" w:hAnsi="Arial" w:cs="Arial"/>
        <w:sz w:val="22"/>
        <w:szCs w:val="22"/>
      </w:rPr>
    </w:pPr>
    <w:r w:rsidRPr="00F24F23">
      <w:rPr>
        <w:rFonts w:ascii="Arial" w:hAnsi="Arial" w:cs="Arial"/>
        <w:sz w:val="22"/>
        <w:szCs w:val="22"/>
      </w:rPr>
      <w:t xml:space="preserve">Page </w:t>
    </w:r>
    <w:r w:rsidRPr="00F24F23">
      <w:rPr>
        <w:rFonts w:ascii="Arial" w:hAnsi="Arial" w:cs="Arial"/>
        <w:bCs/>
        <w:sz w:val="22"/>
        <w:szCs w:val="22"/>
      </w:rPr>
      <w:fldChar w:fldCharType="begin"/>
    </w:r>
    <w:r w:rsidRPr="00F24F23">
      <w:rPr>
        <w:rFonts w:ascii="Arial" w:hAnsi="Arial" w:cs="Arial"/>
        <w:bCs/>
        <w:sz w:val="22"/>
        <w:szCs w:val="22"/>
      </w:rPr>
      <w:instrText xml:space="preserve"> PAGE </w:instrText>
    </w:r>
    <w:r w:rsidRPr="00F24F23">
      <w:rPr>
        <w:rFonts w:ascii="Arial" w:hAnsi="Arial" w:cs="Arial"/>
        <w:bCs/>
        <w:sz w:val="22"/>
        <w:szCs w:val="22"/>
      </w:rPr>
      <w:fldChar w:fldCharType="separate"/>
    </w:r>
    <w:r w:rsidR="002344B8" w:rsidRPr="00F24F23">
      <w:rPr>
        <w:rFonts w:ascii="Arial" w:hAnsi="Arial" w:cs="Arial"/>
        <w:bCs/>
        <w:noProof/>
        <w:sz w:val="22"/>
        <w:szCs w:val="22"/>
      </w:rPr>
      <w:t>1</w:t>
    </w:r>
    <w:r w:rsidRPr="00F24F23">
      <w:rPr>
        <w:rFonts w:ascii="Arial" w:hAnsi="Arial" w:cs="Arial"/>
        <w:bCs/>
        <w:sz w:val="22"/>
        <w:szCs w:val="22"/>
      </w:rPr>
      <w:fldChar w:fldCharType="end"/>
    </w:r>
    <w:r w:rsidRPr="00F24F23">
      <w:rPr>
        <w:rFonts w:ascii="Arial" w:hAnsi="Arial" w:cs="Arial"/>
        <w:sz w:val="22"/>
        <w:szCs w:val="22"/>
      </w:rPr>
      <w:t xml:space="preserve"> of </w:t>
    </w:r>
    <w:r w:rsidRPr="00F24F23">
      <w:rPr>
        <w:rFonts w:ascii="Arial" w:hAnsi="Arial" w:cs="Arial"/>
        <w:bCs/>
        <w:sz w:val="22"/>
        <w:szCs w:val="22"/>
      </w:rPr>
      <w:fldChar w:fldCharType="begin"/>
    </w:r>
    <w:r w:rsidRPr="00F24F23">
      <w:rPr>
        <w:rFonts w:ascii="Arial" w:hAnsi="Arial" w:cs="Arial"/>
        <w:bCs/>
        <w:sz w:val="22"/>
        <w:szCs w:val="22"/>
      </w:rPr>
      <w:instrText xml:space="preserve"> NUMPAGES  </w:instrText>
    </w:r>
    <w:r w:rsidRPr="00F24F23">
      <w:rPr>
        <w:rFonts w:ascii="Arial" w:hAnsi="Arial" w:cs="Arial"/>
        <w:bCs/>
        <w:sz w:val="22"/>
        <w:szCs w:val="22"/>
      </w:rPr>
      <w:fldChar w:fldCharType="separate"/>
    </w:r>
    <w:r w:rsidR="002344B8" w:rsidRPr="00F24F23">
      <w:rPr>
        <w:rFonts w:ascii="Arial" w:hAnsi="Arial" w:cs="Arial"/>
        <w:bCs/>
        <w:noProof/>
        <w:sz w:val="22"/>
        <w:szCs w:val="22"/>
      </w:rPr>
      <w:t>1</w:t>
    </w:r>
    <w:r w:rsidRPr="00F24F23">
      <w:rPr>
        <w:rFonts w:ascii="Arial" w:hAnsi="Arial" w:cs="Arial"/>
        <w:bCs/>
        <w:sz w:val="22"/>
        <w:szCs w:val="22"/>
      </w:rPr>
      <w:fldChar w:fldCharType="end"/>
    </w:r>
  </w:p>
  <w:p w14:paraId="3017DDAE" w14:textId="77777777" w:rsidR="00D531E0" w:rsidRDefault="00D5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AF96" w14:textId="77777777" w:rsidR="00E56013" w:rsidRDefault="00E56013" w:rsidP="00D531E0">
      <w:r>
        <w:separator/>
      </w:r>
    </w:p>
  </w:footnote>
  <w:footnote w:type="continuationSeparator" w:id="0">
    <w:p w14:paraId="03699992" w14:textId="77777777" w:rsidR="00E56013" w:rsidRDefault="00E56013" w:rsidP="00D5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0A4"/>
    <w:multiLevelType w:val="multilevel"/>
    <w:tmpl w:val="0B3C51F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50C7A"/>
    <w:multiLevelType w:val="hybridMultilevel"/>
    <w:tmpl w:val="89283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1B1320"/>
    <w:multiLevelType w:val="multilevel"/>
    <w:tmpl w:val="BB02AE64"/>
    <w:lvl w:ilvl="0">
      <w:start w:val="1"/>
      <w:numFmt w:val="bullet"/>
      <w:lvlText w:val=""/>
      <w:lvlJc w:val="left"/>
      <w:pPr>
        <w:tabs>
          <w:tab w:val="num" w:pos="773"/>
        </w:tabs>
        <w:ind w:left="773" w:hanging="360"/>
      </w:pPr>
      <w:rPr>
        <w:rFonts w:ascii="Symbol" w:hAnsi="Symbol" w:hint="default"/>
      </w:rPr>
    </w:lvl>
    <w:lvl w:ilvl="1">
      <w:start w:val="1"/>
      <w:numFmt w:val="bullet"/>
      <w:lvlText w:val="o"/>
      <w:lvlJc w:val="left"/>
      <w:pPr>
        <w:tabs>
          <w:tab w:val="num" w:pos="1493"/>
        </w:tabs>
        <w:ind w:left="1493" w:hanging="360"/>
      </w:pPr>
      <w:rPr>
        <w:rFonts w:ascii="Courier New" w:hAnsi="Courier New" w:cs="Courier New"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933"/>
        </w:tabs>
        <w:ind w:left="2933" w:hanging="360"/>
      </w:pPr>
      <w:rPr>
        <w:rFonts w:ascii="Symbol" w:hAnsi="Symbol" w:hint="default"/>
      </w:rPr>
    </w:lvl>
    <w:lvl w:ilvl="4">
      <w:start w:val="1"/>
      <w:numFmt w:val="bullet"/>
      <w:lvlText w:val="o"/>
      <w:lvlJc w:val="left"/>
      <w:pPr>
        <w:tabs>
          <w:tab w:val="num" w:pos="3653"/>
        </w:tabs>
        <w:ind w:left="3653" w:hanging="360"/>
      </w:pPr>
      <w:rPr>
        <w:rFonts w:ascii="Courier New" w:hAnsi="Courier New" w:cs="Courier New" w:hint="default"/>
      </w:rPr>
    </w:lvl>
    <w:lvl w:ilvl="5">
      <w:start w:val="1"/>
      <w:numFmt w:val="bullet"/>
      <w:lvlText w:val=""/>
      <w:lvlJc w:val="left"/>
      <w:pPr>
        <w:tabs>
          <w:tab w:val="num" w:pos="4373"/>
        </w:tabs>
        <w:ind w:left="4373" w:hanging="360"/>
      </w:pPr>
      <w:rPr>
        <w:rFonts w:ascii="Wingdings" w:hAnsi="Wingdings" w:hint="default"/>
      </w:rPr>
    </w:lvl>
    <w:lvl w:ilvl="6">
      <w:start w:val="1"/>
      <w:numFmt w:val="bullet"/>
      <w:lvlText w:val=""/>
      <w:lvlJc w:val="left"/>
      <w:pPr>
        <w:tabs>
          <w:tab w:val="num" w:pos="5093"/>
        </w:tabs>
        <w:ind w:left="5093" w:hanging="360"/>
      </w:pPr>
      <w:rPr>
        <w:rFonts w:ascii="Symbol" w:hAnsi="Symbol" w:hint="default"/>
      </w:rPr>
    </w:lvl>
    <w:lvl w:ilvl="7">
      <w:start w:val="1"/>
      <w:numFmt w:val="bullet"/>
      <w:lvlText w:val="o"/>
      <w:lvlJc w:val="left"/>
      <w:pPr>
        <w:tabs>
          <w:tab w:val="num" w:pos="5813"/>
        </w:tabs>
        <w:ind w:left="5813" w:hanging="360"/>
      </w:pPr>
      <w:rPr>
        <w:rFonts w:ascii="Courier New" w:hAnsi="Courier New" w:cs="Courier New" w:hint="default"/>
      </w:rPr>
    </w:lvl>
    <w:lvl w:ilvl="8">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09E830E1"/>
    <w:multiLevelType w:val="hybridMultilevel"/>
    <w:tmpl w:val="3D602074"/>
    <w:lvl w:ilvl="0" w:tplc="58DAF8F4">
      <w:start w:val="1"/>
      <w:numFmt w:val="bullet"/>
      <w:lvlText w:val=""/>
      <w:lvlJc w:val="left"/>
      <w:pPr>
        <w:tabs>
          <w:tab w:val="num" w:pos="360"/>
        </w:tabs>
        <w:ind w:left="360" w:hanging="360"/>
      </w:pPr>
      <w:rPr>
        <w:rFonts w:ascii="Symbol" w:hAnsi="Symbol" w:hint="default"/>
        <w:color w:val="auto"/>
      </w:rPr>
    </w:lvl>
    <w:lvl w:ilvl="1" w:tplc="77D21078">
      <w:numFmt w:val="bullet"/>
      <w:lvlText w:val="–"/>
      <w:lvlJc w:val="left"/>
      <w:pPr>
        <w:tabs>
          <w:tab w:val="num" w:pos="1080"/>
        </w:tabs>
        <w:ind w:left="1080" w:hanging="360"/>
      </w:pPr>
      <w:rPr>
        <w:rFonts w:ascii="Arial" w:eastAsia="Times New Roman" w:hAnsi="Arial" w:cs="Arial" w:hint="default"/>
      </w:rPr>
    </w:lvl>
    <w:lvl w:ilvl="2" w:tplc="97982AD2">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F6555D"/>
    <w:multiLevelType w:val="hybridMultilevel"/>
    <w:tmpl w:val="BAF007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93"/>
        </w:tabs>
        <w:ind w:left="1493" w:hanging="360"/>
      </w:pPr>
      <w:rPr>
        <w:rFonts w:ascii="Courier New" w:hAnsi="Courier New" w:cs="Courier New" w:hint="default"/>
      </w:rPr>
    </w:lvl>
    <w:lvl w:ilvl="2" w:tplc="FF88AB76">
      <w:numFmt w:val="bullet"/>
      <w:lvlText w:val="-"/>
      <w:lvlJc w:val="left"/>
      <w:pPr>
        <w:tabs>
          <w:tab w:val="num" w:pos="1260"/>
        </w:tabs>
        <w:ind w:left="1260" w:hanging="360"/>
      </w:pPr>
      <w:rPr>
        <w:rFonts w:ascii="Arial" w:eastAsia="Times New Roman" w:hAnsi="Arial" w:cs="Arial" w:hint="default"/>
      </w:rPr>
    </w:lvl>
    <w:lvl w:ilvl="3" w:tplc="0409000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5" w15:restartNumberingAfterBreak="0">
    <w:nsid w:val="12CC5C92"/>
    <w:multiLevelType w:val="hybridMultilevel"/>
    <w:tmpl w:val="4B045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75135B"/>
    <w:multiLevelType w:val="multilevel"/>
    <w:tmpl w:val="98A8D8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B25292"/>
    <w:multiLevelType w:val="hybridMultilevel"/>
    <w:tmpl w:val="D850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74D2D"/>
    <w:multiLevelType w:val="hybridMultilevel"/>
    <w:tmpl w:val="ED90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3CD2"/>
    <w:multiLevelType w:val="hybridMultilevel"/>
    <w:tmpl w:val="067E9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F14DFF"/>
    <w:multiLevelType w:val="hybridMultilevel"/>
    <w:tmpl w:val="21841FE0"/>
    <w:lvl w:ilvl="0" w:tplc="19BA49A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4691F"/>
    <w:multiLevelType w:val="hybridMultilevel"/>
    <w:tmpl w:val="0EBA4794"/>
    <w:lvl w:ilvl="0" w:tplc="0409000F">
      <w:start w:val="1"/>
      <w:numFmt w:val="decimal"/>
      <w:lvlText w:val="%1."/>
      <w:lvlJc w:val="left"/>
      <w:pPr>
        <w:tabs>
          <w:tab w:val="num" w:pos="522"/>
        </w:tabs>
        <w:ind w:left="522" w:hanging="360"/>
      </w:pPr>
      <w:rPr>
        <w:rFonts w:hint="default"/>
        <w:color w:val="auto"/>
      </w:rPr>
    </w:lvl>
    <w:lvl w:ilvl="1" w:tplc="77D21078">
      <w:numFmt w:val="bullet"/>
      <w:lvlText w:val="–"/>
      <w:lvlJc w:val="left"/>
      <w:pPr>
        <w:tabs>
          <w:tab w:val="num" w:pos="1080"/>
        </w:tabs>
        <w:ind w:left="1080" w:hanging="360"/>
      </w:pPr>
      <w:rPr>
        <w:rFonts w:ascii="Arial" w:eastAsia="Times New Roman" w:hAnsi="Arial" w:cs="Arial" w:hint="default"/>
      </w:rPr>
    </w:lvl>
    <w:lvl w:ilvl="2" w:tplc="97982AD2">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0435B1"/>
    <w:multiLevelType w:val="hybridMultilevel"/>
    <w:tmpl w:val="EA30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A691C"/>
    <w:multiLevelType w:val="hybridMultilevel"/>
    <w:tmpl w:val="4B4042E2"/>
    <w:lvl w:ilvl="0" w:tplc="0409000F">
      <w:start w:val="1"/>
      <w:numFmt w:val="decimal"/>
      <w:lvlText w:val="%1."/>
      <w:lvlJc w:val="left"/>
      <w:pPr>
        <w:tabs>
          <w:tab w:val="num" w:pos="522"/>
        </w:tabs>
        <w:ind w:left="522" w:hanging="360"/>
      </w:pPr>
      <w:rPr>
        <w:rFonts w:hint="default"/>
        <w:color w:val="auto"/>
      </w:rPr>
    </w:lvl>
    <w:lvl w:ilvl="1" w:tplc="77D21078">
      <w:numFmt w:val="bullet"/>
      <w:lvlText w:val="–"/>
      <w:lvlJc w:val="left"/>
      <w:pPr>
        <w:tabs>
          <w:tab w:val="num" w:pos="1080"/>
        </w:tabs>
        <w:ind w:left="1080" w:hanging="360"/>
      </w:pPr>
      <w:rPr>
        <w:rFonts w:ascii="Arial" w:eastAsia="Times New Roman" w:hAnsi="Arial" w:cs="Arial" w:hint="default"/>
      </w:rPr>
    </w:lvl>
    <w:lvl w:ilvl="2" w:tplc="97982AD2">
      <w:numFmt w:val="bullet"/>
      <w:lvlText w:val="-"/>
      <w:lvlJc w:val="left"/>
      <w:pPr>
        <w:tabs>
          <w:tab w:val="num" w:pos="1800"/>
        </w:tabs>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E0D96"/>
    <w:multiLevelType w:val="hybridMultilevel"/>
    <w:tmpl w:val="0C22CA9C"/>
    <w:lvl w:ilvl="0" w:tplc="38FC826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8E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6F14D1"/>
    <w:multiLevelType w:val="hybridMultilevel"/>
    <w:tmpl w:val="16A048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8500EF"/>
    <w:multiLevelType w:val="multilevel"/>
    <w:tmpl w:val="BB02AE64"/>
    <w:lvl w:ilvl="0">
      <w:start w:val="1"/>
      <w:numFmt w:val="bullet"/>
      <w:lvlText w:val=""/>
      <w:lvlJc w:val="left"/>
      <w:pPr>
        <w:tabs>
          <w:tab w:val="num" w:pos="773"/>
        </w:tabs>
        <w:ind w:left="773" w:hanging="360"/>
      </w:pPr>
      <w:rPr>
        <w:rFonts w:ascii="Symbol" w:hAnsi="Symbol" w:hint="default"/>
      </w:rPr>
    </w:lvl>
    <w:lvl w:ilvl="1">
      <w:start w:val="1"/>
      <w:numFmt w:val="bullet"/>
      <w:lvlText w:val="o"/>
      <w:lvlJc w:val="left"/>
      <w:pPr>
        <w:tabs>
          <w:tab w:val="num" w:pos="1493"/>
        </w:tabs>
        <w:ind w:left="1493" w:hanging="360"/>
      </w:pPr>
      <w:rPr>
        <w:rFonts w:ascii="Courier New" w:hAnsi="Courier New" w:cs="Courier New" w:hint="default"/>
      </w:rPr>
    </w:lvl>
    <w:lvl w:ilvl="2">
      <w:numFmt w:val="bullet"/>
      <w:lvlText w:val="-"/>
      <w:lvlJc w:val="left"/>
      <w:pPr>
        <w:tabs>
          <w:tab w:val="num" w:pos="2160"/>
        </w:tabs>
        <w:ind w:left="2160" w:hanging="360"/>
      </w:pPr>
      <w:rPr>
        <w:rFonts w:ascii="Arial" w:eastAsia="Times New Roman" w:hAnsi="Arial" w:cs="Arial" w:hint="default"/>
      </w:rPr>
    </w:lvl>
    <w:lvl w:ilvl="3">
      <w:start w:val="1"/>
      <w:numFmt w:val="bullet"/>
      <w:lvlText w:val=""/>
      <w:lvlJc w:val="left"/>
      <w:pPr>
        <w:tabs>
          <w:tab w:val="num" w:pos="2933"/>
        </w:tabs>
        <w:ind w:left="2933" w:hanging="360"/>
      </w:pPr>
      <w:rPr>
        <w:rFonts w:ascii="Symbol" w:hAnsi="Symbol" w:hint="default"/>
      </w:rPr>
    </w:lvl>
    <w:lvl w:ilvl="4">
      <w:start w:val="1"/>
      <w:numFmt w:val="bullet"/>
      <w:lvlText w:val="o"/>
      <w:lvlJc w:val="left"/>
      <w:pPr>
        <w:tabs>
          <w:tab w:val="num" w:pos="3653"/>
        </w:tabs>
        <w:ind w:left="3653" w:hanging="360"/>
      </w:pPr>
      <w:rPr>
        <w:rFonts w:ascii="Courier New" w:hAnsi="Courier New" w:cs="Courier New" w:hint="default"/>
      </w:rPr>
    </w:lvl>
    <w:lvl w:ilvl="5">
      <w:start w:val="1"/>
      <w:numFmt w:val="bullet"/>
      <w:lvlText w:val=""/>
      <w:lvlJc w:val="left"/>
      <w:pPr>
        <w:tabs>
          <w:tab w:val="num" w:pos="4373"/>
        </w:tabs>
        <w:ind w:left="4373" w:hanging="360"/>
      </w:pPr>
      <w:rPr>
        <w:rFonts w:ascii="Wingdings" w:hAnsi="Wingdings" w:hint="default"/>
      </w:rPr>
    </w:lvl>
    <w:lvl w:ilvl="6">
      <w:start w:val="1"/>
      <w:numFmt w:val="bullet"/>
      <w:lvlText w:val=""/>
      <w:lvlJc w:val="left"/>
      <w:pPr>
        <w:tabs>
          <w:tab w:val="num" w:pos="5093"/>
        </w:tabs>
        <w:ind w:left="5093" w:hanging="360"/>
      </w:pPr>
      <w:rPr>
        <w:rFonts w:ascii="Symbol" w:hAnsi="Symbol" w:hint="default"/>
      </w:rPr>
    </w:lvl>
    <w:lvl w:ilvl="7">
      <w:start w:val="1"/>
      <w:numFmt w:val="bullet"/>
      <w:lvlText w:val="o"/>
      <w:lvlJc w:val="left"/>
      <w:pPr>
        <w:tabs>
          <w:tab w:val="num" w:pos="5813"/>
        </w:tabs>
        <w:ind w:left="5813" w:hanging="360"/>
      </w:pPr>
      <w:rPr>
        <w:rFonts w:ascii="Courier New" w:hAnsi="Courier New" w:cs="Courier New" w:hint="default"/>
      </w:rPr>
    </w:lvl>
    <w:lvl w:ilvl="8">
      <w:start w:val="1"/>
      <w:numFmt w:val="bullet"/>
      <w:lvlText w:val=""/>
      <w:lvlJc w:val="left"/>
      <w:pPr>
        <w:tabs>
          <w:tab w:val="num" w:pos="6533"/>
        </w:tabs>
        <w:ind w:left="6533" w:hanging="360"/>
      </w:pPr>
      <w:rPr>
        <w:rFonts w:ascii="Wingdings" w:hAnsi="Wingdings" w:hint="default"/>
      </w:rPr>
    </w:lvl>
  </w:abstractNum>
  <w:abstractNum w:abstractNumId="18" w15:restartNumberingAfterBreak="0">
    <w:nsid w:val="399369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4570AE"/>
    <w:multiLevelType w:val="hybridMultilevel"/>
    <w:tmpl w:val="026C4F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CE0D23"/>
    <w:multiLevelType w:val="hybridMultilevel"/>
    <w:tmpl w:val="68223944"/>
    <w:lvl w:ilvl="0" w:tplc="B75CBC8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F93118"/>
    <w:multiLevelType w:val="hybridMultilevel"/>
    <w:tmpl w:val="21E0E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ED0C94"/>
    <w:multiLevelType w:val="multilevel"/>
    <w:tmpl w:val="87CC03A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2F4975"/>
    <w:multiLevelType w:val="hybridMultilevel"/>
    <w:tmpl w:val="AA8686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868D9"/>
    <w:multiLevelType w:val="hybridMultilevel"/>
    <w:tmpl w:val="4B240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00103"/>
    <w:multiLevelType w:val="hybridMultilevel"/>
    <w:tmpl w:val="E2906EE8"/>
    <w:lvl w:ilvl="0" w:tplc="AF1693AE">
      <w:start w:val="6"/>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E622C1"/>
    <w:multiLevelType w:val="hybridMultilevel"/>
    <w:tmpl w:val="DCD0D27C"/>
    <w:lvl w:ilvl="0" w:tplc="EAF2DF4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4FD"/>
    <w:multiLevelType w:val="hybridMultilevel"/>
    <w:tmpl w:val="52E6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35211"/>
    <w:multiLevelType w:val="hybridMultilevel"/>
    <w:tmpl w:val="5B2E90F0"/>
    <w:lvl w:ilvl="0" w:tplc="B090017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7F6E5E"/>
    <w:multiLevelType w:val="hybridMultilevel"/>
    <w:tmpl w:val="10DC2EBC"/>
    <w:lvl w:ilvl="0" w:tplc="476EAB04">
      <w:start w:val="1"/>
      <w:numFmt w:val="decimal"/>
      <w:lvlText w:val="%1."/>
      <w:lvlJc w:val="left"/>
      <w:pPr>
        <w:tabs>
          <w:tab w:val="num" w:pos="1080"/>
        </w:tabs>
        <w:ind w:left="1080" w:hanging="360"/>
      </w:pPr>
      <w:rPr>
        <w:rFonts w:ascii="Arial" w:hAnsi="Arial" w:cs="Arial" w:hint="default"/>
        <w:b/>
        <w:sz w:val="24"/>
        <w:szCs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4D400F4"/>
    <w:multiLevelType w:val="hybridMultilevel"/>
    <w:tmpl w:val="5DB0A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4FD2AEB"/>
    <w:multiLevelType w:val="hybridMultilevel"/>
    <w:tmpl w:val="C1A67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DA1E59"/>
    <w:multiLevelType w:val="hybridMultilevel"/>
    <w:tmpl w:val="05C4AE42"/>
    <w:lvl w:ilvl="0" w:tplc="D88E63E6">
      <w:start w:val="6"/>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29785D"/>
    <w:multiLevelType w:val="hybridMultilevel"/>
    <w:tmpl w:val="B3E256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805311"/>
    <w:multiLevelType w:val="hybridMultilevel"/>
    <w:tmpl w:val="19C89390"/>
    <w:lvl w:ilvl="0" w:tplc="498E4ED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923E9"/>
    <w:multiLevelType w:val="multilevel"/>
    <w:tmpl w:val="F2B484D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691D84"/>
    <w:multiLevelType w:val="hybridMultilevel"/>
    <w:tmpl w:val="13A6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245D4"/>
    <w:multiLevelType w:val="hybridMultilevel"/>
    <w:tmpl w:val="FC68ED80"/>
    <w:lvl w:ilvl="0" w:tplc="498E4ED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105789"/>
    <w:multiLevelType w:val="hybridMultilevel"/>
    <w:tmpl w:val="F9D86A88"/>
    <w:lvl w:ilvl="0" w:tplc="0AF805C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8A2C4B"/>
    <w:multiLevelType w:val="hybridMultilevel"/>
    <w:tmpl w:val="E3E09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E403A0"/>
    <w:multiLevelType w:val="hybridMultilevel"/>
    <w:tmpl w:val="7D4C2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B01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8A6F87"/>
    <w:multiLevelType w:val="hybridMultilevel"/>
    <w:tmpl w:val="5FC0C052"/>
    <w:lvl w:ilvl="0" w:tplc="7E167E7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15:restartNumberingAfterBreak="0">
    <w:nsid w:val="70E30B15"/>
    <w:multiLevelType w:val="hybridMultilevel"/>
    <w:tmpl w:val="A22889BE"/>
    <w:lvl w:ilvl="0" w:tplc="47A85BD0">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75E23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62C65"/>
    <w:multiLevelType w:val="hybridMultilevel"/>
    <w:tmpl w:val="A5065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9406FA"/>
    <w:multiLevelType w:val="hybridMultilevel"/>
    <w:tmpl w:val="A9C09DCE"/>
    <w:lvl w:ilvl="0" w:tplc="0809000F">
      <w:start w:val="1"/>
      <w:numFmt w:val="decimal"/>
      <w:lvlText w:val="%1."/>
      <w:lvlJc w:val="left"/>
      <w:pPr>
        <w:ind w:left="78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A74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5B1778"/>
    <w:multiLevelType w:val="hybridMultilevel"/>
    <w:tmpl w:val="FAD8E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0"/>
  </w:num>
  <w:num w:numId="3">
    <w:abstractNumId w:val="31"/>
  </w:num>
  <w:num w:numId="4">
    <w:abstractNumId w:val="27"/>
  </w:num>
  <w:num w:numId="5">
    <w:abstractNumId w:val="1"/>
  </w:num>
  <w:num w:numId="6">
    <w:abstractNumId w:val="9"/>
  </w:num>
  <w:num w:numId="7">
    <w:abstractNumId w:val="5"/>
  </w:num>
  <w:num w:numId="8">
    <w:abstractNumId w:val="29"/>
  </w:num>
  <w:num w:numId="9">
    <w:abstractNumId w:val="16"/>
  </w:num>
  <w:num w:numId="10">
    <w:abstractNumId w:val="38"/>
  </w:num>
  <w:num w:numId="11">
    <w:abstractNumId w:val="14"/>
  </w:num>
  <w:num w:numId="12">
    <w:abstractNumId w:val="20"/>
  </w:num>
  <w:num w:numId="13">
    <w:abstractNumId w:val="43"/>
  </w:num>
  <w:num w:numId="14">
    <w:abstractNumId w:val="26"/>
  </w:num>
  <w:num w:numId="15">
    <w:abstractNumId w:val="23"/>
  </w:num>
  <w:num w:numId="16">
    <w:abstractNumId w:val="4"/>
  </w:num>
  <w:num w:numId="17">
    <w:abstractNumId w:val="28"/>
  </w:num>
  <w:num w:numId="18">
    <w:abstractNumId w:val="32"/>
  </w:num>
  <w:num w:numId="19">
    <w:abstractNumId w:val="25"/>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1"/>
  </w:num>
  <w:num w:numId="23">
    <w:abstractNumId w:val="48"/>
  </w:num>
  <w:num w:numId="24">
    <w:abstractNumId w:val="45"/>
  </w:num>
  <w:num w:numId="25">
    <w:abstractNumId w:val="17"/>
  </w:num>
  <w:num w:numId="26">
    <w:abstractNumId w:val="2"/>
  </w:num>
  <w:num w:numId="27">
    <w:abstractNumId w:val="42"/>
  </w:num>
  <w:num w:numId="28">
    <w:abstractNumId w:val="12"/>
  </w:num>
  <w:num w:numId="29">
    <w:abstractNumId w:val="36"/>
  </w:num>
  <w:num w:numId="30">
    <w:abstractNumId w:val="13"/>
  </w:num>
  <w:num w:numId="31">
    <w:abstractNumId w:val="19"/>
  </w:num>
  <w:num w:numId="32">
    <w:abstractNumId w:val="24"/>
  </w:num>
  <w:num w:numId="33">
    <w:abstractNumId w:val="7"/>
  </w:num>
  <w:num w:numId="34">
    <w:abstractNumId w:val="37"/>
  </w:num>
  <w:num w:numId="35">
    <w:abstractNumId w:val="11"/>
  </w:num>
  <w:num w:numId="36">
    <w:abstractNumId w:val="8"/>
  </w:num>
  <w:num w:numId="37">
    <w:abstractNumId w:val="34"/>
  </w:num>
  <w:num w:numId="38">
    <w:abstractNumId w:val="15"/>
  </w:num>
  <w:num w:numId="39">
    <w:abstractNumId w:val="41"/>
  </w:num>
  <w:num w:numId="40">
    <w:abstractNumId w:val="47"/>
  </w:num>
  <w:num w:numId="41">
    <w:abstractNumId w:val="18"/>
  </w:num>
  <w:num w:numId="42">
    <w:abstractNumId w:val="44"/>
  </w:num>
  <w:num w:numId="43">
    <w:abstractNumId w:val="0"/>
  </w:num>
  <w:num w:numId="44">
    <w:abstractNumId w:val="6"/>
  </w:num>
  <w:num w:numId="45">
    <w:abstractNumId w:val="22"/>
  </w:num>
  <w:num w:numId="46">
    <w:abstractNumId w:val="35"/>
  </w:num>
  <w:num w:numId="47">
    <w:abstractNumId w:val="33"/>
  </w:num>
  <w:num w:numId="48">
    <w:abstractNumId w:val="30"/>
  </w:num>
  <w:num w:numId="49">
    <w:abstractNumId w:val="4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66"/>
    <w:rsid w:val="00000270"/>
    <w:rsid w:val="00000816"/>
    <w:rsid w:val="00005D63"/>
    <w:rsid w:val="0001138B"/>
    <w:rsid w:val="000115B5"/>
    <w:rsid w:val="00012A6A"/>
    <w:rsid w:val="00013318"/>
    <w:rsid w:val="00016362"/>
    <w:rsid w:val="00022690"/>
    <w:rsid w:val="00023747"/>
    <w:rsid w:val="0002388A"/>
    <w:rsid w:val="00023ADB"/>
    <w:rsid w:val="000248AA"/>
    <w:rsid w:val="00026381"/>
    <w:rsid w:val="00026C12"/>
    <w:rsid w:val="000369A3"/>
    <w:rsid w:val="0003782A"/>
    <w:rsid w:val="000379BD"/>
    <w:rsid w:val="000468FD"/>
    <w:rsid w:val="00046D5F"/>
    <w:rsid w:val="00046DAD"/>
    <w:rsid w:val="000523FF"/>
    <w:rsid w:val="00072DB7"/>
    <w:rsid w:val="00073394"/>
    <w:rsid w:val="00075151"/>
    <w:rsid w:val="00077591"/>
    <w:rsid w:val="00077FD6"/>
    <w:rsid w:val="00080938"/>
    <w:rsid w:val="00082CD2"/>
    <w:rsid w:val="000865F5"/>
    <w:rsid w:val="00091869"/>
    <w:rsid w:val="000A1343"/>
    <w:rsid w:val="000A565B"/>
    <w:rsid w:val="000A5C9F"/>
    <w:rsid w:val="000A7A13"/>
    <w:rsid w:val="000B04A1"/>
    <w:rsid w:val="000B72AC"/>
    <w:rsid w:val="000B774F"/>
    <w:rsid w:val="000B7BFF"/>
    <w:rsid w:val="000B7F0C"/>
    <w:rsid w:val="000C2912"/>
    <w:rsid w:val="000C3095"/>
    <w:rsid w:val="000C4B74"/>
    <w:rsid w:val="000D5419"/>
    <w:rsid w:val="000D6A3C"/>
    <w:rsid w:val="000E2B0B"/>
    <w:rsid w:val="000E3807"/>
    <w:rsid w:val="000E5553"/>
    <w:rsid w:val="000E5EE9"/>
    <w:rsid w:val="000F0241"/>
    <w:rsid w:val="000F04DF"/>
    <w:rsid w:val="000F1E71"/>
    <w:rsid w:val="000F22B7"/>
    <w:rsid w:val="000F58AA"/>
    <w:rsid w:val="001005AD"/>
    <w:rsid w:val="00105ABB"/>
    <w:rsid w:val="00106544"/>
    <w:rsid w:val="001065FE"/>
    <w:rsid w:val="001069DC"/>
    <w:rsid w:val="001123FD"/>
    <w:rsid w:val="0011671B"/>
    <w:rsid w:val="0011698F"/>
    <w:rsid w:val="001204AC"/>
    <w:rsid w:val="00122730"/>
    <w:rsid w:val="00124728"/>
    <w:rsid w:val="00124789"/>
    <w:rsid w:val="001258AD"/>
    <w:rsid w:val="001271F8"/>
    <w:rsid w:val="0014568B"/>
    <w:rsid w:val="00155155"/>
    <w:rsid w:val="00156982"/>
    <w:rsid w:val="00161E8F"/>
    <w:rsid w:val="00164099"/>
    <w:rsid w:val="00164397"/>
    <w:rsid w:val="00166464"/>
    <w:rsid w:val="00171219"/>
    <w:rsid w:val="00171853"/>
    <w:rsid w:val="00172563"/>
    <w:rsid w:val="0017623A"/>
    <w:rsid w:val="0017631E"/>
    <w:rsid w:val="001836B6"/>
    <w:rsid w:val="0018385E"/>
    <w:rsid w:val="00185933"/>
    <w:rsid w:val="00191FA3"/>
    <w:rsid w:val="001A16CF"/>
    <w:rsid w:val="001A2F9E"/>
    <w:rsid w:val="001A4106"/>
    <w:rsid w:val="001A58CA"/>
    <w:rsid w:val="001A60B8"/>
    <w:rsid w:val="001B4B50"/>
    <w:rsid w:val="001C086A"/>
    <w:rsid w:val="001C5DDD"/>
    <w:rsid w:val="001C7748"/>
    <w:rsid w:val="001C78AE"/>
    <w:rsid w:val="001D0AE3"/>
    <w:rsid w:val="001D123C"/>
    <w:rsid w:val="001D539A"/>
    <w:rsid w:val="001D5906"/>
    <w:rsid w:val="001D59A8"/>
    <w:rsid w:val="001E052C"/>
    <w:rsid w:val="001E2596"/>
    <w:rsid w:val="001E4E03"/>
    <w:rsid w:val="001E65AA"/>
    <w:rsid w:val="001F3DA8"/>
    <w:rsid w:val="00206170"/>
    <w:rsid w:val="0021106F"/>
    <w:rsid w:val="0021198A"/>
    <w:rsid w:val="0021573A"/>
    <w:rsid w:val="00216C73"/>
    <w:rsid w:val="00223146"/>
    <w:rsid w:val="002233A0"/>
    <w:rsid w:val="00224BB0"/>
    <w:rsid w:val="00232ADB"/>
    <w:rsid w:val="002344B8"/>
    <w:rsid w:val="002425E2"/>
    <w:rsid w:val="00247B74"/>
    <w:rsid w:val="0025011D"/>
    <w:rsid w:val="002532E4"/>
    <w:rsid w:val="0026648F"/>
    <w:rsid w:val="00266E7A"/>
    <w:rsid w:val="002716B9"/>
    <w:rsid w:val="002720DF"/>
    <w:rsid w:val="00272124"/>
    <w:rsid w:val="002773B0"/>
    <w:rsid w:val="00283EE4"/>
    <w:rsid w:val="0029131E"/>
    <w:rsid w:val="00292182"/>
    <w:rsid w:val="00295AC2"/>
    <w:rsid w:val="002A0465"/>
    <w:rsid w:val="002A0EEE"/>
    <w:rsid w:val="002B4D89"/>
    <w:rsid w:val="002B4E06"/>
    <w:rsid w:val="002C0DF1"/>
    <w:rsid w:val="002C5B27"/>
    <w:rsid w:val="002D1340"/>
    <w:rsid w:val="002D1779"/>
    <w:rsid w:val="002D630C"/>
    <w:rsid w:val="002D6EED"/>
    <w:rsid w:val="002E00F1"/>
    <w:rsid w:val="002E0687"/>
    <w:rsid w:val="002E30E9"/>
    <w:rsid w:val="002E45C6"/>
    <w:rsid w:val="002E5B92"/>
    <w:rsid w:val="002E7E91"/>
    <w:rsid w:val="002F1CE8"/>
    <w:rsid w:val="002F4615"/>
    <w:rsid w:val="002F74E7"/>
    <w:rsid w:val="00305623"/>
    <w:rsid w:val="003062FF"/>
    <w:rsid w:val="003107A5"/>
    <w:rsid w:val="0031165B"/>
    <w:rsid w:val="00312661"/>
    <w:rsid w:val="00314F6A"/>
    <w:rsid w:val="00315A56"/>
    <w:rsid w:val="00316F4D"/>
    <w:rsid w:val="003174A3"/>
    <w:rsid w:val="0031783A"/>
    <w:rsid w:val="00317FAD"/>
    <w:rsid w:val="003220D5"/>
    <w:rsid w:val="0033018F"/>
    <w:rsid w:val="003305D5"/>
    <w:rsid w:val="00335FB1"/>
    <w:rsid w:val="00336EC7"/>
    <w:rsid w:val="00342B5A"/>
    <w:rsid w:val="00343677"/>
    <w:rsid w:val="00344BB4"/>
    <w:rsid w:val="0034760E"/>
    <w:rsid w:val="00350E52"/>
    <w:rsid w:val="00353233"/>
    <w:rsid w:val="00354CE9"/>
    <w:rsid w:val="00356599"/>
    <w:rsid w:val="00373BBD"/>
    <w:rsid w:val="00374FE2"/>
    <w:rsid w:val="00375B4E"/>
    <w:rsid w:val="00375C6D"/>
    <w:rsid w:val="00382DD5"/>
    <w:rsid w:val="00382E74"/>
    <w:rsid w:val="00386C6D"/>
    <w:rsid w:val="0039232B"/>
    <w:rsid w:val="00393054"/>
    <w:rsid w:val="00394456"/>
    <w:rsid w:val="00397273"/>
    <w:rsid w:val="003A2DE5"/>
    <w:rsid w:val="003B72D9"/>
    <w:rsid w:val="003C0BDF"/>
    <w:rsid w:val="003C1CDA"/>
    <w:rsid w:val="003C29F8"/>
    <w:rsid w:val="003C42DC"/>
    <w:rsid w:val="003C4852"/>
    <w:rsid w:val="003C49E5"/>
    <w:rsid w:val="003C774A"/>
    <w:rsid w:val="003D13C9"/>
    <w:rsid w:val="003D389A"/>
    <w:rsid w:val="003E09A0"/>
    <w:rsid w:val="003E66BE"/>
    <w:rsid w:val="003F0A75"/>
    <w:rsid w:val="003F61BD"/>
    <w:rsid w:val="00400AC0"/>
    <w:rsid w:val="004030AF"/>
    <w:rsid w:val="00411169"/>
    <w:rsid w:val="004127B0"/>
    <w:rsid w:val="00412809"/>
    <w:rsid w:val="00416E23"/>
    <w:rsid w:val="004179B9"/>
    <w:rsid w:val="004225E6"/>
    <w:rsid w:val="004261DF"/>
    <w:rsid w:val="004266BD"/>
    <w:rsid w:val="00434100"/>
    <w:rsid w:val="00440EB5"/>
    <w:rsid w:val="004425C3"/>
    <w:rsid w:val="00445656"/>
    <w:rsid w:val="00445D08"/>
    <w:rsid w:val="00446617"/>
    <w:rsid w:val="004511B2"/>
    <w:rsid w:val="00454F2C"/>
    <w:rsid w:val="004566C2"/>
    <w:rsid w:val="004567C4"/>
    <w:rsid w:val="00456FC5"/>
    <w:rsid w:val="00461204"/>
    <w:rsid w:val="00462D38"/>
    <w:rsid w:val="00465729"/>
    <w:rsid w:val="0046795D"/>
    <w:rsid w:val="00473111"/>
    <w:rsid w:val="00473304"/>
    <w:rsid w:val="0047398F"/>
    <w:rsid w:val="0048160C"/>
    <w:rsid w:val="00485255"/>
    <w:rsid w:val="0048734F"/>
    <w:rsid w:val="004874C7"/>
    <w:rsid w:val="00490933"/>
    <w:rsid w:val="00492300"/>
    <w:rsid w:val="00497D71"/>
    <w:rsid w:val="004A2C4A"/>
    <w:rsid w:val="004A5172"/>
    <w:rsid w:val="004B36C5"/>
    <w:rsid w:val="004B53F5"/>
    <w:rsid w:val="004C1BB0"/>
    <w:rsid w:val="004D1BA5"/>
    <w:rsid w:val="004D2467"/>
    <w:rsid w:val="004D5301"/>
    <w:rsid w:val="004D7024"/>
    <w:rsid w:val="004E17C6"/>
    <w:rsid w:val="004E3002"/>
    <w:rsid w:val="004E6167"/>
    <w:rsid w:val="004F4438"/>
    <w:rsid w:val="004F6E3C"/>
    <w:rsid w:val="00500571"/>
    <w:rsid w:val="00501760"/>
    <w:rsid w:val="005020D4"/>
    <w:rsid w:val="00506543"/>
    <w:rsid w:val="00511D36"/>
    <w:rsid w:val="00512DBB"/>
    <w:rsid w:val="00514434"/>
    <w:rsid w:val="005176B9"/>
    <w:rsid w:val="00517C7F"/>
    <w:rsid w:val="00517EEC"/>
    <w:rsid w:val="0052149B"/>
    <w:rsid w:val="005219AC"/>
    <w:rsid w:val="00523605"/>
    <w:rsid w:val="00523956"/>
    <w:rsid w:val="0053035C"/>
    <w:rsid w:val="00536A39"/>
    <w:rsid w:val="00537ACD"/>
    <w:rsid w:val="005424D7"/>
    <w:rsid w:val="00543083"/>
    <w:rsid w:val="005440C6"/>
    <w:rsid w:val="00544CF1"/>
    <w:rsid w:val="00553273"/>
    <w:rsid w:val="0056173E"/>
    <w:rsid w:val="00570E04"/>
    <w:rsid w:val="0057452E"/>
    <w:rsid w:val="00583DF0"/>
    <w:rsid w:val="00584F0E"/>
    <w:rsid w:val="00591ED4"/>
    <w:rsid w:val="005923F5"/>
    <w:rsid w:val="00593A1A"/>
    <w:rsid w:val="005972FE"/>
    <w:rsid w:val="005A05E7"/>
    <w:rsid w:val="005A354C"/>
    <w:rsid w:val="005A4908"/>
    <w:rsid w:val="005A5DF7"/>
    <w:rsid w:val="005A6A77"/>
    <w:rsid w:val="005A7C2C"/>
    <w:rsid w:val="005A7CDC"/>
    <w:rsid w:val="005B685F"/>
    <w:rsid w:val="005C0CDE"/>
    <w:rsid w:val="005C1B50"/>
    <w:rsid w:val="005C7CC5"/>
    <w:rsid w:val="005D3C93"/>
    <w:rsid w:val="005D67E2"/>
    <w:rsid w:val="005D6E63"/>
    <w:rsid w:val="005E7630"/>
    <w:rsid w:val="005F1FAD"/>
    <w:rsid w:val="005F56FE"/>
    <w:rsid w:val="005F6009"/>
    <w:rsid w:val="00600931"/>
    <w:rsid w:val="00602DB2"/>
    <w:rsid w:val="00611035"/>
    <w:rsid w:val="00611FD6"/>
    <w:rsid w:val="006221B7"/>
    <w:rsid w:val="0062318B"/>
    <w:rsid w:val="00626F59"/>
    <w:rsid w:val="00631363"/>
    <w:rsid w:val="00632395"/>
    <w:rsid w:val="00633E89"/>
    <w:rsid w:val="0063677D"/>
    <w:rsid w:val="00636C73"/>
    <w:rsid w:val="0064213D"/>
    <w:rsid w:val="00642DD4"/>
    <w:rsid w:val="00642FA5"/>
    <w:rsid w:val="00650935"/>
    <w:rsid w:val="00652863"/>
    <w:rsid w:val="006557E9"/>
    <w:rsid w:val="0066748E"/>
    <w:rsid w:val="00667716"/>
    <w:rsid w:val="00667A79"/>
    <w:rsid w:val="0067060C"/>
    <w:rsid w:val="0067432B"/>
    <w:rsid w:val="00682DD0"/>
    <w:rsid w:val="006845B0"/>
    <w:rsid w:val="00686239"/>
    <w:rsid w:val="00686569"/>
    <w:rsid w:val="006A308E"/>
    <w:rsid w:val="006A3299"/>
    <w:rsid w:val="006A34B0"/>
    <w:rsid w:val="006A5162"/>
    <w:rsid w:val="006B3AF3"/>
    <w:rsid w:val="006B4177"/>
    <w:rsid w:val="006B49FC"/>
    <w:rsid w:val="006B4AC9"/>
    <w:rsid w:val="006C2BD2"/>
    <w:rsid w:val="006C3236"/>
    <w:rsid w:val="006C69BD"/>
    <w:rsid w:val="006D6AC2"/>
    <w:rsid w:val="006D7DD4"/>
    <w:rsid w:val="006E120A"/>
    <w:rsid w:val="006E425D"/>
    <w:rsid w:val="006F5156"/>
    <w:rsid w:val="006F5897"/>
    <w:rsid w:val="006F70AC"/>
    <w:rsid w:val="006F7363"/>
    <w:rsid w:val="00701015"/>
    <w:rsid w:val="0070422F"/>
    <w:rsid w:val="00713089"/>
    <w:rsid w:val="00713D26"/>
    <w:rsid w:val="00744660"/>
    <w:rsid w:val="00745863"/>
    <w:rsid w:val="00747433"/>
    <w:rsid w:val="0076137D"/>
    <w:rsid w:val="00763E87"/>
    <w:rsid w:val="00765343"/>
    <w:rsid w:val="00766EB4"/>
    <w:rsid w:val="00770EF1"/>
    <w:rsid w:val="00781863"/>
    <w:rsid w:val="007870D4"/>
    <w:rsid w:val="00787563"/>
    <w:rsid w:val="00787B05"/>
    <w:rsid w:val="00796EC1"/>
    <w:rsid w:val="007A19E4"/>
    <w:rsid w:val="007A6E6C"/>
    <w:rsid w:val="007B0D19"/>
    <w:rsid w:val="007B1646"/>
    <w:rsid w:val="007B35B2"/>
    <w:rsid w:val="007B59F6"/>
    <w:rsid w:val="007B64DB"/>
    <w:rsid w:val="007B64E2"/>
    <w:rsid w:val="007B7F67"/>
    <w:rsid w:val="007C1990"/>
    <w:rsid w:val="007C436C"/>
    <w:rsid w:val="007C4732"/>
    <w:rsid w:val="007C5551"/>
    <w:rsid w:val="007E1224"/>
    <w:rsid w:val="007E181E"/>
    <w:rsid w:val="007E6E20"/>
    <w:rsid w:val="007F0E2A"/>
    <w:rsid w:val="007F1AB3"/>
    <w:rsid w:val="007F2990"/>
    <w:rsid w:val="00804227"/>
    <w:rsid w:val="00806195"/>
    <w:rsid w:val="00810C52"/>
    <w:rsid w:val="00815A75"/>
    <w:rsid w:val="00822494"/>
    <w:rsid w:val="00823E8A"/>
    <w:rsid w:val="00831DC8"/>
    <w:rsid w:val="00832CB6"/>
    <w:rsid w:val="00833001"/>
    <w:rsid w:val="0083419C"/>
    <w:rsid w:val="00834809"/>
    <w:rsid w:val="00835BAC"/>
    <w:rsid w:val="00836AFF"/>
    <w:rsid w:val="00841E75"/>
    <w:rsid w:val="00850EDD"/>
    <w:rsid w:val="00851323"/>
    <w:rsid w:val="00852FAE"/>
    <w:rsid w:val="00857071"/>
    <w:rsid w:val="00865970"/>
    <w:rsid w:val="00874486"/>
    <w:rsid w:val="00886541"/>
    <w:rsid w:val="00887DDE"/>
    <w:rsid w:val="00892184"/>
    <w:rsid w:val="008936DF"/>
    <w:rsid w:val="00895075"/>
    <w:rsid w:val="008967A4"/>
    <w:rsid w:val="00896DCC"/>
    <w:rsid w:val="00897FC4"/>
    <w:rsid w:val="008A1226"/>
    <w:rsid w:val="008A13BD"/>
    <w:rsid w:val="008B1FCA"/>
    <w:rsid w:val="008B284B"/>
    <w:rsid w:val="008B508D"/>
    <w:rsid w:val="008B6B77"/>
    <w:rsid w:val="008C39BA"/>
    <w:rsid w:val="008D20B4"/>
    <w:rsid w:val="008D389C"/>
    <w:rsid w:val="008D79F7"/>
    <w:rsid w:val="008E0289"/>
    <w:rsid w:val="008E2D09"/>
    <w:rsid w:val="008E330B"/>
    <w:rsid w:val="008E3ADE"/>
    <w:rsid w:val="008F1B4F"/>
    <w:rsid w:val="008F21F5"/>
    <w:rsid w:val="008F2EA4"/>
    <w:rsid w:val="008F3A65"/>
    <w:rsid w:val="008F55CE"/>
    <w:rsid w:val="00904727"/>
    <w:rsid w:val="00907414"/>
    <w:rsid w:val="00911645"/>
    <w:rsid w:val="00911F7B"/>
    <w:rsid w:val="009157B2"/>
    <w:rsid w:val="009158E5"/>
    <w:rsid w:val="00917567"/>
    <w:rsid w:val="0092064E"/>
    <w:rsid w:val="0092304F"/>
    <w:rsid w:val="009248D2"/>
    <w:rsid w:val="00925EC1"/>
    <w:rsid w:val="00927E50"/>
    <w:rsid w:val="00931BE3"/>
    <w:rsid w:val="009348E5"/>
    <w:rsid w:val="009360E8"/>
    <w:rsid w:val="009409AA"/>
    <w:rsid w:val="00942B3A"/>
    <w:rsid w:val="0094327C"/>
    <w:rsid w:val="00943AE5"/>
    <w:rsid w:val="00944629"/>
    <w:rsid w:val="00950489"/>
    <w:rsid w:val="009601D2"/>
    <w:rsid w:val="00960C01"/>
    <w:rsid w:val="0096236E"/>
    <w:rsid w:val="00966A60"/>
    <w:rsid w:val="0096705C"/>
    <w:rsid w:val="00967462"/>
    <w:rsid w:val="009718C1"/>
    <w:rsid w:val="00973D63"/>
    <w:rsid w:val="009805C3"/>
    <w:rsid w:val="009830AD"/>
    <w:rsid w:val="00984036"/>
    <w:rsid w:val="00984600"/>
    <w:rsid w:val="009854D4"/>
    <w:rsid w:val="009861A4"/>
    <w:rsid w:val="0099090F"/>
    <w:rsid w:val="00991924"/>
    <w:rsid w:val="009A111D"/>
    <w:rsid w:val="009A7A65"/>
    <w:rsid w:val="009B5551"/>
    <w:rsid w:val="009C2BC5"/>
    <w:rsid w:val="009C2C97"/>
    <w:rsid w:val="009C5C50"/>
    <w:rsid w:val="009D3FAF"/>
    <w:rsid w:val="009D46F6"/>
    <w:rsid w:val="009D52A3"/>
    <w:rsid w:val="009D622E"/>
    <w:rsid w:val="009D7A08"/>
    <w:rsid w:val="009E1CE2"/>
    <w:rsid w:val="00A00A47"/>
    <w:rsid w:val="00A02F90"/>
    <w:rsid w:val="00A11614"/>
    <w:rsid w:val="00A14CC0"/>
    <w:rsid w:val="00A16166"/>
    <w:rsid w:val="00A20159"/>
    <w:rsid w:val="00A23A40"/>
    <w:rsid w:val="00A2667D"/>
    <w:rsid w:val="00A3183E"/>
    <w:rsid w:val="00A4154D"/>
    <w:rsid w:val="00A4327F"/>
    <w:rsid w:val="00A526FB"/>
    <w:rsid w:val="00A620B6"/>
    <w:rsid w:val="00A66841"/>
    <w:rsid w:val="00A67CD8"/>
    <w:rsid w:val="00A73541"/>
    <w:rsid w:val="00A73A9E"/>
    <w:rsid w:val="00A81226"/>
    <w:rsid w:val="00A81DDC"/>
    <w:rsid w:val="00A8350C"/>
    <w:rsid w:val="00A92C9E"/>
    <w:rsid w:val="00A95941"/>
    <w:rsid w:val="00AA1C40"/>
    <w:rsid w:val="00AA2C1C"/>
    <w:rsid w:val="00AA3862"/>
    <w:rsid w:val="00AA6274"/>
    <w:rsid w:val="00AA7C16"/>
    <w:rsid w:val="00AB0857"/>
    <w:rsid w:val="00AB32EF"/>
    <w:rsid w:val="00AB3384"/>
    <w:rsid w:val="00AC26A7"/>
    <w:rsid w:val="00AD3EA2"/>
    <w:rsid w:val="00AD6D45"/>
    <w:rsid w:val="00AE3C85"/>
    <w:rsid w:val="00AE535D"/>
    <w:rsid w:val="00AE654A"/>
    <w:rsid w:val="00AF0F3A"/>
    <w:rsid w:val="00AF1012"/>
    <w:rsid w:val="00AF2B9F"/>
    <w:rsid w:val="00AF2BA3"/>
    <w:rsid w:val="00AF2E2B"/>
    <w:rsid w:val="00AF35A4"/>
    <w:rsid w:val="00AF56D3"/>
    <w:rsid w:val="00B0084B"/>
    <w:rsid w:val="00B014B9"/>
    <w:rsid w:val="00B059D9"/>
    <w:rsid w:val="00B05E79"/>
    <w:rsid w:val="00B11230"/>
    <w:rsid w:val="00B113E2"/>
    <w:rsid w:val="00B12D1A"/>
    <w:rsid w:val="00B21CCE"/>
    <w:rsid w:val="00B2271C"/>
    <w:rsid w:val="00B25311"/>
    <w:rsid w:val="00B3217B"/>
    <w:rsid w:val="00B33C43"/>
    <w:rsid w:val="00B34C7C"/>
    <w:rsid w:val="00B37D58"/>
    <w:rsid w:val="00B4069C"/>
    <w:rsid w:val="00B42AAD"/>
    <w:rsid w:val="00B42FD7"/>
    <w:rsid w:val="00B43C87"/>
    <w:rsid w:val="00B44225"/>
    <w:rsid w:val="00B46807"/>
    <w:rsid w:val="00B57A9C"/>
    <w:rsid w:val="00B6164F"/>
    <w:rsid w:val="00B757CD"/>
    <w:rsid w:val="00B75BEE"/>
    <w:rsid w:val="00B77620"/>
    <w:rsid w:val="00B8133B"/>
    <w:rsid w:val="00B840F2"/>
    <w:rsid w:val="00B87BCE"/>
    <w:rsid w:val="00B87F19"/>
    <w:rsid w:val="00B90393"/>
    <w:rsid w:val="00B97476"/>
    <w:rsid w:val="00BA0166"/>
    <w:rsid w:val="00BA549E"/>
    <w:rsid w:val="00BA5AEE"/>
    <w:rsid w:val="00BB075F"/>
    <w:rsid w:val="00BB1F18"/>
    <w:rsid w:val="00BB2D7E"/>
    <w:rsid w:val="00BB31E7"/>
    <w:rsid w:val="00BB7370"/>
    <w:rsid w:val="00BC2321"/>
    <w:rsid w:val="00BC40C7"/>
    <w:rsid w:val="00BC4A9C"/>
    <w:rsid w:val="00BD405A"/>
    <w:rsid w:val="00BD4219"/>
    <w:rsid w:val="00BF0435"/>
    <w:rsid w:val="00BF73EC"/>
    <w:rsid w:val="00C00168"/>
    <w:rsid w:val="00C022AC"/>
    <w:rsid w:val="00C0238D"/>
    <w:rsid w:val="00C04955"/>
    <w:rsid w:val="00C170BA"/>
    <w:rsid w:val="00C20823"/>
    <w:rsid w:val="00C26671"/>
    <w:rsid w:val="00C2760B"/>
    <w:rsid w:val="00C356E3"/>
    <w:rsid w:val="00C41C2D"/>
    <w:rsid w:val="00C44394"/>
    <w:rsid w:val="00C45B00"/>
    <w:rsid w:val="00C54FC1"/>
    <w:rsid w:val="00C56130"/>
    <w:rsid w:val="00C5731E"/>
    <w:rsid w:val="00C61F21"/>
    <w:rsid w:val="00C65435"/>
    <w:rsid w:val="00C72899"/>
    <w:rsid w:val="00C73520"/>
    <w:rsid w:val="00C81E50"/>
    <w:rsid w:val="00C96971"/>
    <w:rsid w:val="00C96F7B"/>
    <w:rsid w:val="00CA1D5F"/>
    <w:rsid w:val="00CA5957"/>
    <w:rsid w:val="00CA6A3C"/>
    <w:rsid w:val="00CB04C5"/>
    <w:rsid w:val="00CB2393"/>
    <w:rsid w:val="00CB4798"/>
    <w:rsid w:val="00CB4CDF"/>
    <w:rsid w:val="00CB549A"/>
    <w:rsid w:val="00CB603B"/>
    <w:rsid w:val="00CB61FB"/>
    <w:rsid w:val="00CC1923"/>
    <w:rsid w:val="00CC5327"/>
    <w:rsid w:val="00CD31A2"/>
    <w:rsid w:val="00CD4A86"/>
    <w:rsid w:val="00CD576D"/>
    <w:rsid w:val="00CD6449"/>
    <w:rsid w:val="00CE03C9"/>
    <w:rsid w:val="00CE1127"/>
    <w:rsid w:val="00CE294A"/>
    <w:rsid w:val="00CE6439"/>
    <w:rsid w:val="00CF4353"/>
    <w:rsid w:val="00CF492B"/>
    <w:rsid w:val="00D01268"/>
    <w:rsid w:val="00D0650E"/>
    <w:rsid w:val="00D068A6"/>
    <w:rsid w:val="00D06BCB"/>
    <w:rsid w:val="00D10A9F"/>
    <w:rsid w:val="00D13354"/>
    <w:rsid w:val="00D14730"/>
    <w:rsid w:val="00D15BA4"/>
    <w:rsid w:val="00D353B5"/>
    <w:rsid w:val="00D42461"/>
    <w:rsid w:val="00D427A9"/>
    <w:rsid w:val="00D4624D"/>
    <w:rsid w:val="00D50898"/>
    <w:rsid w:val="00D50BF6"/>
    <w:rsid w:val="00D51BBB"/>
    <w:rsid w:val="00D52BBB"/>
    <w:rsid w:val="00D531E0"/>
    <w:rsid w:val="00D63D52"/>
    <w:rsid w:val="00D677F1"/>
    <w:rsid w:val="00D71AB7"/>
    <w:rsid w:val="00D812AF"/>
    <w:rsid w:val="00D85F3F"/>
    <w:rsid w:val="00D91FC7"/>
    <w:rsid w:val="00D9267E"/>
    <w:rsid w:val="00D96460"/>
    <w:rsid w:val="00D9659E"/>
    <w:rsid w:val="00DA2C81"/>
    <w:rsid w:val="00DA4D7D"/>
    <w:rsid w:val="00DB2A23"/>
    <w:rsid w:val="00DB33C7"/>
    <w:rsid w:val="00DB4738"/>
    <w:rsid w:val="00DB7878"/>
    <w:rsid w:val="00DC1110"/>
    <w:rsid w:val="00DC3128"/>
    <w:rsid w:val="00DC5107"/>
    <w:rsid w:val="00DC5354"/>
    <w:rsid w:val="00DD05D7"/>
    <w:rsid w:val="00DD2A3F"/>
    <w:rsid w:val="00DD49FA"/>
    <w:rsid w:val="00DD4B66"/>
    <w:rsid w:val="00DD6264"/>
    <w:rsid w:val="00DE25DA"/>
    <w:rsid w:val="00DE2EE5"/>
    <w:rsid w:val="00DE5EA0"/>
    <w:rsid w:val="00E01A1D"/>
    <w:rsid w:val="00E01B34"/>
    <w:rsid w:val="00E0605E"/>
    <w:rsid w:val="00E11545"/>
    <w:rsid w:val="00E202E9"/>
    <w:rsid w:val="00E274C2"/>
    <w:rsid w:val="00E367B4"/>
    <w:rsid w:val="00E4668F"/>
    <w:rsid w:val="00E5012C"/>
    <w:rsid w:val="00E50172"/>
    <w:rsid w:val="00E53B22"/>
    <w:rsid w:val="00E55FFC"/>
    <w:rsid w:val="00E56013"/>
    <w:rsid w:val="00E563EB"/>
    <w:rsid w:val="00E60191"/>
    <w:rsid w:val="00E60869"/>
    <w:rsid w:val="00E60C75"/>
    <w:rsid w:val="00E60D44"/>
    <w:rsid w:val="00E613B0"/>
    <w:rsid w:val="00E62342"/>
    <w:rsid w:val="00E65108"/>
    <w:rsid w:val="00E66B1B"/>
    <w:rsid w:val="00E73B8F"/>
    <w:rsid w:val="00E73D91"/>
    <w:rsid w:val="00E76758"/>
    <w:rsid w:val="00E76980"/>
    <w:rsid w:val="00E8149C"/>
    <w:rsid w:val="00E86006"/>
    <w:rsid w:val="00E867E8"/>
    <w:rsid w:val="00E86E33"/>
    <w:rsid w:val="00E9057E"/>
    <w:rsid w:val="00E941E8"/>
    <w:rsid w:val="00E94EAB"/>
    <w:rsid w:val="00EA2BE3"/>
    <w:rsid w:val="00EA2E2D"/>
    <w:rsid w:val="00EA3692"/>
    <w:rsid w:val="00EA6187"/>
    <w:rsid w:val="00EB11BA"/>
    <w:rsid w:val="00EB3B6F"/>
    <w:rsid w:val="00EB5A80"/>
    <w:rsid w:val="00EB6856"/>
    <w:rsid w:val="00EB7CCB"/>
    <w:rsid w:val="00EC2400"/>
    <w:rsid w:val="00EC2A60"/>
    <w:rsid w:val="00EC3406"/>
    <w:rsid w:val="00EC3AAF"/>
    <w:rsid w:val="00EC66A9"/>
    <w:rsid w:val="00EC7C7A"/>
    <w:rsid w:val="00ED30E7"/>
    <w:rsid w:val="00ED44FB"/>
    <w:rsid w:val="00EE059A"/>
    <w:rsid w:val="00EE16B1"/>
    <w:rsid w:val="00EE51A4"/>
    <w:rsid w:val="00EF273A"/>
    <w:rsid w:val="00EF4F23"/>
    <w:rsid w:val="00EF571B"/>
    <w:rsid w:val="00EF5C28"/>
    <w:rsid w:val="00EF6ACE"/>
    <w:rsid w:val="00F02539"/>
    <w:rsid w:val="00F0285B"/>
    <w:rsid w:val="00F04593"/>
    <w:rsid w:val="00F10021"/>
    <w:rsid w:val="00F11C5B"/>
    <w:rsid w:val="00F126CB"/>
    <w:rsid w:val="00F15601"/>
    <w:rsid w:val="00F16ABF"/>
    <w:rsid w:val="00F24F23"/>
    <w:rsid w:val="00F26042"/>
    <w:rsid w:val="00F26879"/>
    <w:rsid w:val="00F308E6"/>
    <w:rsid w:val="00F3181F"/>
    <w:rsid w:val="00F31A25"/>
    <w:rsid w:val="00F358E7"/>
    <w:rsid w:val="00F35E8D"/>
    <w:rsid w:val="00F40155"/>
    <w:rsid w:val="00F41F07"/>
    <w:rsid w:val="00F53D84"/>
    <w:rsid w:val="00F5544C"/>
    <w:rsid w:val="00F577AA"/>
    <w:rsid w:val="00F60D93"/>
    <w:rsid w:val="00F616B0"/>
    <w:rsid w:val="00F63965"/>
    <w:rsid w:val="00F75966"/>
    <w:rsid w:val="00F76E24"/>
    <w:rsid w:val="00F77332"/>
    <w:rsid w:val="00F832C1"/>
    <w:rsid w:val="00F8492D"/>
    <w:rsid w:val="00F90DC4"/>
    <w:rsid w:val="00FB2922"/>
    <w:rsid w:val="00FB510E"/>
    <w:rsid w:val="00FC0C32"/>
    <w:rsid w:val="00FC375C"/>
    <w:rsid w:val="00FC4084"/>
    <w:rsid w:val="00FC409C"/>
    <w:rsid w:val="00FC548A"/>
    <w:rsid w:val="00FC7A1F"/>
    <w:rsid w:val="00FD59BD"/>
    <w:rsid w:val="00FD5C68"/>
    <w:rsid w:val="00FD6295"/>
    <w:rsid w:val="00FD6D3F"/>
    <w:rsid w:val="00FE3620"/>
    <w:rsid w:val="00FF5E0D"/>
    <w:rsid w:val="00FF66B6"/>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43D31"/>
  <w15:chartTrackingRefBased/>
  <w15:docId w15:val="{A9521E8F-0FD3-47F2-B9CC-F676547D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5A6A77"/>
    <w:pPr>
      <w:keepNext/>
      <w:outlineLvl w:val="0"/>
    </w:pPr>
    <w:rPr>
      <w:szCs w:val="20"/>
      <w:lang w:val="en-GB"/>
    </w:rPr>
  </w:style>
  <w:style w:type="paragraph" w:styleId="Heading2">
    <w:name w:val="heading 2"/>
    <w:basedOn w:val="Normal"/>
    <w:next w:val="Normal"/>
    <w:link w:val="Heading2Char"/>
    <w:uiPriority w:val="99"/>
    <w:qFormat/>
    <w:rsid w:val="005A6A77"/>
    <w:pPr>
      <w:keepNext/>
      <w:jc w:val="right"/>
      <w:outlineLvl w:val="1"/>
    </w:pPr>
    <w:rPr>
      <w:rFonts w:ascii="Lucida Calligraphy" w:hAnsi="Lucida Calligraphy"/>
      <w:b/>
      <w:szCs w:val="20"/>
      <w:lang w:val="en-AU"/>
    </w:rPr>
  </w:style>
  <w:style w:type="paragraph" w:styleId="Heading3">
    <w:name w:val="heading 3"/>
    <w:basedOn w:val="Normal"/>
    <w:next w:val="Normal"/>
    <w:link w:val="Heading3Char"/>
    <w:uiPriority w:val="99"/>
    <w:qFormat/>
    <w:rsid w:val="005A6A77"/>
    <w:pPr>
      <w:keepNext/>
      <w:jc w:val="right"/>
      <w:outlineLvl w:val="2"/>
    </w:pPr>
    <w:rPr>
      <w:rFonts w:ascii="Lucida Calligraphy" w:hAnsi="Lucida Calligraphy"/>
      <w:b/>
      <w:sz w:val="20"/>
      <w:szCs w:val="20"/>
      <w:lang w:val="en-AU"/>
    </w:rPr>
  </w:style>
  <w:style w:type="paragraph" w:styleId="Heading4">
    <w:name w:val="heading 4"/>
    <w:basedOn w:val="Normal"/>
    <w:next w:val="Normal"/>
    <w:link w:val="Heading4Char"/>
    <w:uiPriority w:val="99"/>
    <w:qFormat/>
    <w:rsid w:val="005A6A77"/>
    <w:pPr>
      <w:keepNext/>
      <w:outlineLvl w:val="3"/>
    </w:pPr>
    <w:rPr>
      <w:rFonts w:ascii="Tahoma" w:hAnsi="Tahoma"/>
      <w:b/>
      <w:szCs w:val="20"/>
      <w:lang w:val="en-AU"/>
    </w:rPr>
  </w:style>
  <w:style w:type="paragraph" w:styleId="Heading5">
    <w:name w:val="heading 5"/>
    <w:basedOn w:val="Normal"/>
    <w:next w:val="Normal"/>
    <w:link w:val="Heading5Char"/>
    <w:uiPriority w:val="99"/>
    <w:qFormat/>
    <w:rsid w:val="005A6A77"/>
    <w:pPr>
      <w:keepNext/>
      <w:jc w:val="center"/>
      <w:outlineLvl w:val="4"/>
    </w:pPr>
    <w:rPr>
      <w:rFonts w:ascii="Tahoma" w:hAnsi="Tahoma"/>
      <w:b/>
      <w:sz w:val="3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4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059D9"/>
    <w:pPr>
      <w:ind w:left="1077" w:right="386"/>
      <w:jc w:val="center"/>
    </w:pPr>
    <w:rPr>
      <w:b/>
      <w:bCs/>
      <w:sz w:val="28"/>
      <w:lang w:val="en-GB"/>
    </w:rPr>
  </w:style>
  <w:style w:type="paragraph" w:styleId="BalloonText">
    <w:name w:val="Balloon Text"/>
    <w:basedOn w:val="Normal"/>
    <w:semiHidden/>
    <w:rsid w:val="00D50898"/>
    <w:rPr>
      <w:rFonts w:ascii="Tahoma" w:hAnsi="Tahoma" w:cs="Tahoma"/>
      <w:sz w:val="16"/>
      <w:szCs w:val="16"/>
    </w:rPr>
  </w:style>
  <w:style w:type="character" w:styleId="Hyperlink">
    <w:name w:val="Hyperlink"/>
    <w:rsid w:val="002773B0"/>
    <w:rPr>
      <w:color w:val="0000FF"/>
      <w:u w:val="single"/>
    </w:rPr>
  </w:style>
  <w:style w:type="character" w:styleId="Emphasis">
    <w:name w:val="Emphasis"/>
    <w:qFormat/>
    <w:rsid w:val="0096705C"/>
    <w:rPr>
      <w:i/>
      <w:iCs/>
    </w:rPr>
  </w:style>
  <w:style w:type="paragraph" w:styleId="Revision">
    <w:name w:val="Revision"/>
    <w:hidden/>
    <w:uiPriority w:val="99"/>
    <w:semiHidden/>
    <w:rsid w:val="004A5172"/>
    <w:rPr>
      <w:sz w:val="24"/>
      <w:szCs w:val="24"/>
      <w:lang w:val="en-US" w:eastAsia="en-US"/>
    </w:rPr>
  </w:style>
  <w:style w:type="paragraph" w:styleId="ListParagraph">
    <w:name w:val="List Paragraph"/>
    <w:basedOn w:val="Normal"/>
    <w:uiPriority w:val="34"/>
    <w:qFormat/>
    <w:rsid w:val="00461204"/>
    <w:pPr>
      <w:ind w:left="720"/>
    </w:pPr>
  </w:style>
  <w:style w:type="character" w:styleId="Strong">
    <w:name w:val="Strong"/>
    <w:uiPriority w:val="22"/>
    <w:qFormat/>
    <w:rsid w:val="004A2C4A"/>
    <w:rPr>
      <w:b/>
      <w:bCs/>
    </w:rPr>
  </w:style>
  <w:style w:type="character" w:customStyle="1" w:styleId="Heading1Char">
    <w:name w:val="Heading 1 Char"/>
    <w:link w:val="Heading1"/>
    <w:uiPriority w:val="99"/>
    <w:rsid w:val="005A6A77"/>
    <w:rPr>
      <w:sz w:val="24"/>
      <w:lang w:eastAsia="en-US"/>
    </w:rPr>
  </w:style>
  <w:style w:type="character" w:customStyle="1" w:styleId="Heading2Char">
    <w:name w:val="Heading 2 Char"/>
    <w:link w:val="Heading2"/>
    <w:uiPriority w:val="99"/>
    <w:rsid w:val="005A6A77"/>
    <w:rPr>
      <w:rFonts w:ascii="Lucida Calligraphy" w:hAnsi="Lucida Calligraphy"/>
      <w:b/>
      <w:sz w:val="24"/>
      <w:lang w:val="en-AU" w:eastAsia="en-US"/>
    </w:rPr>
  </w:style>
  <w:style w:type="character" w:customStyle="1" w:styleId="Heading3Char">
    <w:name w:val="Heading 3 Char"/>
    <w:link w:val="Heading3"/>
    <w:uiPriority w:val="99"/>
    <w:rsid w:val="005A6A77"/>
    <w:rPr>
      <w:rFonts w:ascii="Lucida Calligraphy" w:hAnsi="Lucida Calligraphy"/>
      <w:b/>
      <w:lang w:val="en-AU" w:eastAsia="en-US"/>
    </w:rPr>
  </w:style>
  <w:style w:type="character" w:customStyle="1" w:styleId="Heading4Char">
    <w:name w:val="Heading 4 Char"/>
    <w:link w:val="Heading4"/>
    <w:uiPriority w:val="99"/>
    <w:rsid w:val="005A6A77"/>
    <w:rPr>
      <w:rFonts w:ascii="Tahoma" w:hAnsi="Tahoma"/>
      <w:b/>
      <w:sz w:val="24"/>
      <w:lang w:val="en-AU" w:eastAsia="en-US"/>
    </w:rPr>
  </w:style>
  <w:style w:type="character" w:customStyle="1" w:styleId="Heading5Char">
    <w:name w:val="Heading 5 Char"/>
    <w:link w:val="Heading5"/>
    <w:uiPriority w:val="99"/>
    <w:rsid w:val="005A6A77"/>
    <w:rPr>
      <w:rFonts w:ascii="Tahoma" w:hAnsi="Tahoma"/>
      <w:b/>
      <w:sz w:val="36"/>
      <w:lang w:val="en-AU" w:eastAsia="en-US"/>
    </w:rPr>
  </w:style>
  <w:style w:type="paragraph" w:styleId="Header">
    <w:name w:val="header"/>
    <w:basedOn w:val="Normal"/>
    <w:link w:val="HeaderChar"/>
    <w:rsid w:val="00D531E0"/>
    <w:pPr>
      <w:tabs>
        <w:tab w:val="center" w:pos="4513"/>
        <w:tab w:val="right" w:pos="9026"/>
      </w:tabs>
    </w:pPr>
  </w:style>
  <w:style w:type="character" w:customStyle="1" w:styleId="HeaderChar">
    <w:name w:val="Header Char"/>
    <w:link w:val="Header"/>
    <w:rsid w:val="00D531E0"/>
    <w:rPr>
      <w:sz w:val="24"/>
      <w:szCs w:val="24"/>
      <w:lang w:val="en-US" w:eastAsia="en-US"/>
    </w:rPr>
  </w:style>
  <w:style w:type="paragraph" w:styleId="Footer">
    <w:name w:val="footer"/>
    <w:basedOn w:val="Normal"/>
    <w:link w:val="FooterChar"/>
    <w:uiPriority w:val="99"/>
    <w:rsid w:val="00D531E0"/>
    <w:pPr>
      <w:tabs>
        <w:tab w:val="center" w:pos="4513"/>
        <w:tab w:val="right" w:pos="9026"/>
      </w:tabs>
    </w:pPr>
  </w:style>
  <w:style w:type="character" w:customStyle="1" w:styleId="FooterChar">
    <w:name w:val="Footer Char"/>
    <w:link w:val="Footer"/>
    <w:uiPriority w:val="99"/>
    <w:rsid w:val="00D531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81">
      <w:bodyDiv w:val="1"/>
      <w:marLeft w:val="0"/>
      <w:marRight w:val="0"/>
      <w:marTop w:val="0"/>
      <w:marBottom w:val="0"/>
      <w:divBdr>
        <w:top w:val="none" w:sz="0" w:space="0" w:color="auto"/>
        <w:left w:val="none" w:sz="0" w:space="0" w:color="auto"/>
        <w:bottom w:val="none" w:sz="0" w:space="0" w:color="auto"/>
        <w:right w:val="none" w:sz="0" w:space="0" w:color="auto"/>
      </w:divBdr>
      <w:divsChild>
        <w:div w:id="852256872">
          <w:blockQuote w:val="1"/>
          <w:marLeft w:val="66"/>
          <w:marRight w:val="0"/>
          <w:marTop w:val="100"/>
          <w:marBottom w:val="100"/>
          <w:divBdr>
            <w:top w:val="none" w:sz="0" w:space="0" w:color="auto"/>
            <w:left w:val="single" w:sz="12" w:space="3" w:color="000000"/>
            <w:bottom w:val="none" w:sz="0" w:space="0" w:color="auto"/>
            <w:right w:val="none" w:sz="0" w:space="0" w:color="auto"/>
          </w:divBdr>
        </w:div>
      </w:divsChild>
    </w:div>
    <w:div w:id="24405730">
      <w:bodyDiv w:val="1"/>
      <w:marLeft w:val="0"/>
      <w:marRight w:val="0"/>
      <w:marTop w:val="0"/>
      <w:marBottom w:val="0"/>
      <w:divBdr>
        <w:top w:val="none" w:sz="0" w:space="0" w:color="auto"/>
        <w:left w:val="none" w:sz="0" w:space="0" w:color="auto"/>
        <w:bottom w:val="none" w:sz="0" w:space="0" w:color="auto"/>
        <w:right w:val="none" w:sz="0" w:space="0" w:color="auto"/>
      </w:divBdr>
      <w:divsChild>
        <w:div w:id="175727983">
          <w:marLeft w:val="0"/>
          <w:marRight w:val="0"/>
          <w:marTop w:val="0"/>
          <w:marBottom w:val="0"/>
          <w:divBdr>
            <w:top w:val="none" w:sz="0" w:space="0" w:color="auto"/>
            <w:left w:val="none" w:sz="0" w:space="0" w:color="auto"/>
            <w:bottom w:val="none" w:sz="0" w:space="0" w:color="auto"/>
            <w:right w:val="none" w:sz="0" w:space="0" w:color="auto"/>
          </w:divBdr>
        </w:div>
        <w:div w:id="630479443">
          <w:marLeft w:val="0"/>
          <w:marRight w:val="0"/>
          <w:marTop w:val="0"/>
          <w:marBottom w:val="0"/>
          <w:divBdr>
            <w:top w:val="none" w:sz="0" w:space="0" w:color="auto"/>
            <w:left w:val="none" w:sz="0" w:space="0" w:color="auto"/>
            <w:bottom w:val="none" w:sz="0" w:space="0" w:color="auto"/>
            <w:right w:val="none" w:sz="0" w:space="0" w:color="auto"/>
          </w:divBdr>
        </w:div>
        <w:div w:id="1271937357">
          <w:marLeft w:val="0"/>
          <w:marRight w:val="0"/>
          <w:marTop w:val="0"/>
          <w:marBottom w:val="0"/>
          <w:divBdr>
            <w:top w:val="none" w:sz="0" w:space="0" w:color="auto"/>
            <w:left w:val="none" w:sz="0" w:space="0" w:color="auto"/>
            <w:bottom w:val="none" w:sz="0" w:space="0" w:color="auto"/>
            <w:right w:val="none" w:sz="0" w:space="0" w:color="auto"/>
          </w:divBdr>
        </w:div>
        <w:div w:id="1712923784">
          <w:marLeft w:val="0"/>
          <w:marRight w:val="0"/>
          <w:marTop w:val="0"/>
          <w:marBottom w:val="0"/>
          <w:divBdr>
            <w:top w:val="none" w:sz="0" w:space="0" w:color="auto"/>
            <w:left w:val="none" w:sz="0" w:space="0" w:color="auto"/>
            <w:bottom w:val="none" w:sz="0" w:space="0" w:color="auto"/>
            <w:right w:val="none" w:sz="0" w:space="0" w:color="auto"/>
          </w:divBdr>
        </w:div>
        <w:div w:id="2043895074">
          <w:marLeft w:val="0"/>
          <w:marRight w:val="0"/>
          <w:marTop w:val="0"/>
          <w:marBottom w:val="0"/>
          <w:divBdr>
            <w:top w:val="none" w:sz="0" w:space="0" w:color="auto"/>
            <w:left w:val="none" w:sz="0" w:space="0" w:color="auto"/>
            <w:bottom w:val="none" w:sz="0" w:space="0" w:color="auto"/>
            <w:right w:val="none" w:sz="0" w:space="0" w:color="auto"/>
          </w:divBdr>
        </w:div>
      </w:divsChild>
    </w:div>
    <w:div w:id="80951150">
      <w:bodyDiv w:val="1"/>
      <w:marLeft w:val="0"/>
      <w:marRight w:val="0"/>
      <w:marTop w:val="0"/>
      <w:marBottom w:val="0"/>
      <w:divBdr>
        <w:top w:val="none" w:sz="0" w:space="0" w:color="auto"/>
        <w:left w:val="none" w:sz="0" w:space="0" w:color="auto"/>
        <w:bottom w:val="none" w:sz="0" w:space="0" w:color="auto"/>
        <w:right w:val="none" w:sz="0" w:space="0" w:color="auto"/>
      </w:divBdr>
      <w:divsChild>
        <w:div w:id="340546308">
          <w:marLeft w:val="0"/>
          <w:marRight w:val="0"/>
          <w:marTop w:val="0"/>
          <w:marBottom w:val="0"/>
          <w:divBdr>
            <w:top w:val="none" w:sz="0" w:space="0" w:color="auto"/>
            <w:left w:val="none" w:sz="0" w:space="0" w:color="auto"/>
            <w:bottom w:val="none" w:sz="0" w:space="0" w:color="auto"/>
            <w:right w:val="none" w:sz="0" w:space="0" w:color="auto"/>
          </w:divBdr>
        </w:div>
        <w:div w:id="791288120">
          <w:marLeft w:val="0"/>
          <w:marRight w:val="0"/>
          <w:marTop w:val="0"/>
          <w:marBottom w:val="0"/>
          <w:divBdr>
            <w:top w:val="none" w:sz="0" w:space="0" w:color="auto"/>
            <w:left w:val="none" w:sz="0" w:space="0" w:color="auto"/>
            <w:bottom w:val="none" w:sz="0" w:space="0" w:color="auto"/>
            <w:right w:val="none" w:sz="0" w:space="0" w:color="auto"/>
          </w:divBdr>
        </w:div>
        <w:div w:id="1632898943">
          <w:marLeft w:val="0"/>
          <w:marRight w:val="0"/>
          <w:marTop w:val="0"/>
          <w:marBottom w:val="0"/>
          <w:divBdr>
            <w:top w:val="none" w:sz="0" w:space="0" w:color="auto"/>
            <w:left w:val="none" w:sz="0" w:space="0" w:color="auto"/>
            <w:bottom w:val="none" w:sz="0" w:space="0" w:color="auto"/>
            <w:right w:val="none" w:sz="0" w:space="0" w:color="auto"/>
          </w:divBdr>
        </w:div>
        <w:div w:id="2057896668">
          <w:marLeft w:val="0"/>
          <w:marRight w:val="0"/>
          <w:marTop w:val="0"/>
          <w:marBottom w:val="0"/>
          <w:divBdr>
            <w:top w:val="none" w:sz="0" w:space="0" w:color="auto"/>
            <w:left w:val="none" w:sz="0" w:space="0" w:color="auto"/>
            <w:bottom w:val="none" w:sz="0" w:space="0" w:color="auto"/>
            <w:right w:val="none" w:sz="0" w:space="0" w:color="auto"/>
          </w:divBdr>
        </w:div>
      </w:divsChild>
    </w:div>
    <w:div w:id="121072308">
      <w:bodyDiv w:val="1"/>
      <w:marLeft w:val="0"/>
      <w:marRight w:val="0"/>
      <w:marTop w:val="0"/>
      <w:marBottom w:val="0"/>
      <w:divBdr>
        <w:top w:val="none" w:sz="0" w:space="0" w:color="auto"/>
        <w:left w:val="none" w:sz="0" w:space="0" w:color="auto"/>
        <w:bottom w:val="none" w:sz="0" w:space="0" w:color="auto"/>
        <w:right w:val="none" w:sz="0" w:space="0" w:color="auto"/>
      </w:divBdr>
    </w:div>
    <w:div w:id="121578765">
      <w:bodyDiv w:val="1"/>
      <w:marLeft w:val="0"/>
      <w:marRight w:val="0"/>
      <w:marTop w:val="0"/>
      <w:marBottom w:val="0"/>
      <w:divBdr>
        <w:top w:val="none" w:sz="0" w:space="0" w:color="auto"/>
        <w:left w:val="none" w:sz="0" w:space="0" w:color="auto"/>
        <w:bottom w:val="none" w:sz="0" w:space="0" w:color="auto"/>
        <w:right w:val="none" w:sz="0" w:space="0" w:color="auto"/>
      </w:divBdr>
    </w:div>
    <w:div w:id="207230695">
      <w:bodyDiv w:val="1"/>
      <w:marLeft w:val="0"/>
      <w:marRight w:val="0"/>
      <w:marTop w:val="0"/>
      <w:marBottom w:val="0"/>
      <w:divBdr>
        <w:top w:val="none" w:sz="0" w:space="0" w:color="auto"/>
        <w:left w:val="none" w:sz="0" w:space="0" w:color="auto"/>
        <w:bottom w:val="none" w:sz="0" w:space="0" w:color="auto"/>
        <w:right w:val="none" w:sz="0" w:space="0" w:color="auto"/>
      </w:divBdr>
    </w:div>
    <w:div w:id="222639593">
      <w:bodyDiv w:val="1"/>
      <w:marLeft w:val="0"/>
      <w:marRight w:val="0"/>
      <w:marTop w:val="0"/>
      <w:marBottom w:val="0"/>
      <w:divBdr>
        <w:top w:val="none" w:sz="0" w:space="0" w:color="auto"/>
        <w:left w:val="none" w:sz="0" w:space="0" w:color="auto"/>
        <w:bottom w:val="none" w:sz="0" w:space="0" w:color="auto"/>
        <w:right w:val="none" w:sz="0" w:space="0" w:color="auto"/>
      </w:divBdr>
      <w:divsChild>
        <w:div w:id="52167894">
          <w:marLeft w:val="0"/>
          <w:marRight w:val="0"/>
          <w:marTop w:val="0"/>
          <w:marBottom w:val="0"/>
          <w:divBdr>
            <w:top w:val="none" w:sz="0" w:space="0" w:color="auto"/>
            <w:left w:val="none" w:sz="0" w:space="0" w:color="auto"/>
            <w:bottom w:val="none" w:sz="0" w:space="0" w:color="auto"/>
            <w:right w:val="none" w:sz="0" w:space="0" w:color="auto"/>
          </w:divBdr>
        </w:div>
        <w:div w:id="1699813661">
          <w:marLeft w:val="0"/>
          <w:marRight w:val="0"/>
          <w:marTop w:val="0"/>
          <w:marBottom w:val="0"/>
          <w:divBdr>
            <w:top w:val="none" w:sz="0" w:space="0" w:color="auto"/>
            <w:left w:val="none" w:sz="0" w:space="0" w:color="auto"/>
            <w:bottom w:val="none" w:sz="0" w:space="0" w:color="auto"/>
            <w:right w:val="none" w:sz="0" w:space="0" w:color="auto"/>
          </w:divBdr>
        </w:div>
      </w:divsChild>
    </w:div>
    <w:div w:id="548804912">
      <w:bodyDiv w:val="1"/>
      <w:marLeft w:val="0"/>
      <w:marRight w:val="0"/>
      <w:marTop w:val="0"/>
      <w:marBottom w:val="0"/>
      <w:divBdr>
        <w:top w:val="none" w:sz="0" w:space="0" w:color="auto"/>
        <w:left w:val="none" w:sz="0" w:space="0" w:color="auto"/>
        <w:bottom w:val="none" w:sz="0" w:space="0" w:color="auto"/>
        <w:right w:val="none" w:sz="0" w:space="0" w:color="auto"/>
      </w:divBdr>
    </w:div>
    <w:div w:id="577596556">
      <w:bodyDiv w:val="1"/>
      <w:marLeft w:val="0"/>
      <w:marRight w:val="0"/>
      <w:marTop w:val="0"/>
      <w:marBottom w:val="0"/>
      <w:divBdr>
        <w:top w:val="none" w:sz="0" w:space="0" w:color="auto"/>
        <w:left w:val="none" w:sz="0" w:space="0" w:color="auto"/>
        <w:bottom w:val="none" w:sz="0" w:space="0" w:color="auto"/>
        <w:right w:val="none" w:sz="0" w:space="0" w:color="auto"/>
      </w:divBdr>
    </w:div>
    <w:div w:id="825362246">
      <w:bodyDiv w:val="1"/>
      <w:marLeft w:val="0"/>
      <w:marRight w:val="0"/>
      <w:marTop w:val="0"/>
      <w:marBottom w:val="0"/>
      <w:divBdr>
        <w:top w:val="none" w:sz="0" w:space="0" w:color="auto"/>
        <w:left w:val="none" w:sz="0" w:space="0" w:color="auto"/>
        <w:bottom w:val="none" w:sz="0" w:space="0" w:color="auto"/>
        <w:right w:val="none" w:sz="0" w:space="0" w:color="auto"/>
      </w:divBdr>
    </w:div>
    <w:div w:id="916748755">
      <w:bodyDiv w:val="1"/>
      <w:marLeft w:val="0"/>
      <w:marRight w:val="0"/>
      <w:marTop w:val="0"/>
      <w:marBottom w:val="0"/>
      <w:divBdr>
        <w:top w:val="none" w:sz="0" w:space="0" w:color="auto"/>
        <w:left w:val="none" w:sz="0" w:space="0" w:color="auto"/>
        <w:bottom w:val="none" w:sz="0" w:space="0" w:color="auto"/>
        <w:right w:val="none" w:sz="0" w:space="0" w:color="auto"/>
      </w:divBdr>
    </w:div>
    <w:div w:id="1236432935">
      <w:bodyDiv w:val="1"/>
      <w:marLeft w:val="0"/>
      <w:marRight w:val="0"/>
      <w:marTop w:val="0"/>
      <w:marBottom w:val="0"/>
      <w:divBdr>
        <w:top w:val="none" w:sz="0" w:space="0" w:color="auto"/>
        <w:left w:val="none" w:sz="0" w:space="0" w:color="auto"/>
        <w:bottom w:val="none" w:sz="0" w:space="0" w:color="auto"/>
        <w:right w:val="none" w:sz="0" w:space="0" w:color="auto"/>
      </w:divBdr>
    </w:div>
    <w:div w:id="1497459050">
      <w:bodyDiv w:val="1"/>
      <w:marLeft w:val="0"/>
      <w:marRight w:val="0"/>
      <w:marTop w:val="0"/>
      <w:marBottom w:val="0"/>
      <w:divBdr>
        <w:top w:val="none" w:sz="0" w:space="0" w:color="auto"/>
        <w:left w:val="none" w:sz="0" w:space="0" w:color="auto"/>
        <w:bottom w:val="none" w:sz="0" w:space="0" w:color="auto"/>
        <w:right w:val="none" w:sz="0" w:space="0" w:color="auto"/>
      </w:divBdr>
    </w:div>
    <w:div w:id="1632133256">
      <w:bodyDiv w:val="1"/>
      <w:marLeft w:val="0"/>
      <w:marRight w:val="0"/>
      <w:marTop w:val="0"/>
      <w:marBottom w:val="0"/>
      <w:divBdr>
        <w:top w:val="none" w:sz="0" w:space="0" w:color="auto"/>
        <w:left w:val="none" w:sz="0" w:space="0" w:color="auto"/>
        <w:bottom w:val="none" w:sz="0" w:space="0" w:color="auto"/>
        <w:right w:val="none" w:sz="0" w:space="0" w:color="auto"/>
      </w:divBdr>
    </w:div>
    <w:div w:id="1653557236">
      <w:bodyDiv w:val="1"/>
      <w:marLeft w:val="0"/>
      <w:marRight w:val="0"/>
      <w:marTop w:val="0"/>
      <w:marBottom w:val="0"/>
      <w:divBdr>
        <w:top w:val="none" w:sz="0" w:space="0" w:color="auto"/>
        <w:left w:val="none" w:sz="0" w:space="0" w:color="auto"/>
        <w:bottom w:val="none" w:sz="0" w:space="0" w:color="auto"/>
        <w:right w:val="none" w:sz="0" w:space="0" w:color="auto"/>
      </w:divBdr>
    </w:div>
    <w:div w:id="1711686449">
      <w:bodyDiv w:val="1"/>
      <w:marLeft w:val="0"/>
      <w:marRight w:val="0"/>
      <w:marTop w:val="0"/>
      <w:marBottom w:val="0"/>
      <w:divBdr>
        <w:top w:val="none" w:sz="0" w:space="0" w:color="auto"/>
        <w:left w:val="none" w:sz="0" w:space="0" w:color="auto"/>
        <w:bottom w:val="none" w:sz="0" w:space="0" w:color="auto"/>
        <w:right w:val="none" w:sz="0" w:space="0" w:color="auto"/>
      </w:divBdr>
    </w:div>
    <w:div w:id="1886258403">
      <w:bodyDiv w:val="1"/>
      <w:marLeft w:val="0"/>
      <w:marRight w:val="0"/>
      <w:marTop w:val="0"/>
      <w:marBottom w:val="0"/>
      <w:divBdr>
        <w:top w:val="none" w:sz="0" w:space="0" w:color="auto"/>
        <w:left w:val="none" w:sz="0" w:space="0" w:color="auto"/>
        <w:bottom w:val="none" w:sz="0" w:space="0" w:color="auto"/>
        <w:right w:val="none" w:sz="0" w:space="0" w:color="auto"/>
      </w:divBdr>
    </w:div>
    <w:div w:id="1938562176">
      <w:bodyDiv w:val="1"/>
      <w:marLeft w:val="0"/>
      <w:marRight w:val="0"/>
      <w:marTop w:val="0"/>
      <w:marBottom w:val="0"/>
      <w:divBdr>
        <w:top w:val="none" w:sz="0" w:space="0" w:color="auto"/>
        <w:left w:val="none" w:sz="0" w:space="0" w:color="auto"/>
        <w:bottom w:val="none" w:sz="0" w:space="0" w:color="auto"/>
        <w:right w:val="none" w:sz="0" w:space="0" w:color="auto"/>
      </w:divBdr>
    </w:div>
    <w:div w:id="2103910589">
      <w:bodyDiv w:val="1"/>
      <w:marLeft w:val="0"/>
      <w:marRight w:val="0"/>
      <w:marTop w:val="0"/>
      <w:marBottom w:val="0"/>
      <w:divBdr>
        <w:top w:val="none" w:sz="0" w:space="0" w:color="auto"/>
        <w:left w:val="none" w:sz="0" w:space="0" w:color="auto"/>
        <w:bottom w:val="none" w:sz="0" w:space="0" w:color="auto"/>
        <w:right w:val="none" w:sz="0" w:space="0" w:color="auto"/>
      </w:divBdr>
    </w:div>
    <w:div w:id="21339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everdonp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verdon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7FC7-789C-4427-9C6A-228D565B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for Everdon Parish Council Meeting</vt:lpstr>
    </vt:vector>
  </TitlesOfParts>
  <Company>Hewlett-Packard</Company>
  <LinksUpToDate>false</LinksUpToDate>
  <CharactersWithSpaces>2143</CharactersWithSpaces>
  <SharedDoc>false</SharedDoc>
  <HLinks>
    <vt:vector size="6" baseType="variant">
      <vt:variant>
        <vt:i4>4194363</vt:i4>
      </vt:variant>
      <vt:variant>
        <vt:i4>0</vt:i4>
      </vt:variant>
      <vt:variant>
        <vt:i4>0</vt:i4>
      </vt:variant>
      <vt:variant>
        <vt:i4>5</vt:i4>
      </vt:variant>
      <vt:variant>
        <vt:lpwstr>mailto:clerk@everdonpc.co.uk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Everdon Parish Council Meeting</dc:title>
  <dc:subject/>
  <dc:creator>User</dc:creator>
  <cp:keywords/>
  <cp:lastModifiedBy>Everdon P.C</cp:lastModifiedBy>
  <cp:revision>2</cp:revision>
  <cp:lastPrinted>2022-11-03T10:17:00Z</cp:lastPrinted>
  <dcterms:created xsi:type="dcterms:W3CDTF">2022-11-17T09:08:00Z</dcterms:created>
  <dcterms:modified xsi:type="dcterms:W3CDTF">2022-11-17T09:08:00Z</dcterms:modified>
</cp:coreProperties>
</file>